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C723B" w14:textId="77777777" w:rsidR="006B2B89" w:rsidRDefault="006B2B89" w:rsidP="006B2B89">
      <w:pPr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</w:p>
    <w:p w14:paraId="09A6E5DA" w14:textId="77777777" w:rsidR="006B2B89" w:rsidRDefault="006B2B89" w:rsidP="006B2B89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КАРТАЛИНСКОГО МУНИЦИПАЛЬНОГО ОКРУГА</w:t>
      </w:r>
    </w:p>
    <w:p w14:paraId="62CC9A4F" w14:textId="33CFDC07" w:rsidR="006B2B89" w:rsidRDefault="006B2B89" w:rsidP="006B2B89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РАСПОРЯЖЕНИЕ</w:t>
      </w:r>
    </w:p>
    <w:p w14:paraId="4838CB0A" w14:textId="77777777" w:rsidR="006B2B89" w:rsidRPr="006B2B89" w:rsidRDefault="006B2B89" w:rsidP="006B2B89">
      <w:pPr>
        <w:spacing w:after="0" w:line="240" w:lineRule="auto"/>
        <w:ind w:firstLine="425"/>
        <w:rPr>
          <w:rFonts w:ascii="Times New Roman" w:eastAsia="Times New Roman" w:hAnsi="Times New Roman"/>
          <w:sz w:val="24"/>
          <w:szCs w:val="24"/>
        </w:rPr>
      </w:pPr>
    </w:p>
    <w:p w14:paraId="5E48B8CA" w14:textId="77777777" w:rsidR="006B2B89" w:rsidRDefault="006B2B89" w:rsidP="006B2B89">
      <w:pPr>
        <w:spacing w:after="0" w:line="240" w:lineRule="auto"/>
        <w:ind w:firstLine="425"/>
        <w:jc w:val="center"/>
        <w:rPr>
          <w:rFonts w:ascii="Times New Roman" w:hAnsi="Times New Roman"/>
          <w:sz w:val="20"/>
          <w:szCs w:val="20"/>
        </w:rPr>
      </w:pPr>
    </w:p>
    <w:p w14:paraId="41F15C32" w14:textId="704829F9" w:rsidR="00A74CC9" w:rsidRDefault="006B2B89" w:rsidP="006B2B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.08.2026 года № 6</w:t>
      </w:r>
      <w:r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-р</w:t>
      </w:r>
    </w:p>
    <w:p w14:paraId="1B7F330A" w14:textId="77777777" w:rsidR="006B2B89" w:rsidRPr="006B2B89" w:rsidRDefault="006B2B89" w:rsidP="006B2B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857AFA" w14:textId="77777777" w:rsidR="006B2B89" w:rsidRPr="006B2B89" w:rsidRDefault="006B2B89" w:rsidP="006B2B8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</w:p>
    <w:p w14:paraId="1E7D488A" w14:textId="16FB4E23" w:rsidR="006E2AE8" w:rsidRDefault="00A74CC9" w:rsidP="007323E6">
      <w:pPr>
        <w:widowControl w:val="0"/>
        <w:tabs>
          <w:tab w:val="left" w:pos="3441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О плане мероприятий («дорожной</w:t>
      </w:r>
    </w:p>
    <w:p w14:paraId="03E3C706" w14:textId="0FDA8C19" w:rsidR="00A74CC9" w:rsidRDefault="00A74CC9" w:rsidP="007323E6">
      <w:pPr>
        <w:widowControl w:val="0"/>
        <w:tabs>
          <w:tab w:val="left" w:pos="3441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карте») по  содействию  развитию</w:t>
      </w:r>
    </w:p>
    <w:p w14:paraId="309DE90F" w14:textId="495CFD0F" w:rsidR="00A74CC9" w:rsidRDefault="00A74CC9" w:rsidP="007323E6">
      <w:pPr>
        <w:widowControl w:val="0"/>
        <w:tabs>
          <w:tab w:val="left" w:pos="3441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конкуренции     в     Карталинском</w:t>
      </w:r>
    </w:p>
    <w:p w14:paraId="3B723754" w14:textId="2533D9C3" w:rsidR="00A74CC9" w:rsidRDefault="00A74CC9" w:rsidP="007323E6">
      <w:pPr>
        <w:widowControl w:val="0"/>
        <w:tabs>
          <w:tab w:val="left" w:pos="3441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муниципальном                   округе</w:t>
      </w:r>
    </w:p>
    <w:p w14:paraId="7E8F833A" w14:textId="664C25F7" w:rsidR="00A74CC9" w:rsidRDefault="00A74CC9" w:rsidP="007323E6">
      <w:pPr>
        <w:widowControl w:val="0"/>
        <w:tabs>
          <w:tab w:val="left" w:pos="3441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Челябинской         области         на</w:t>
      </w:r>
    </w:p>
    <w:p w14:paraId="09E25916" w14:textId="125968A6" w:rsidR="00A74CC9" w:rsidRDefault="00A74CC9" w:rsidP="007323E6">
      <w:pPr>
        <w:widowControl w:val="0"/>
        <w:tabs>
          <w:tab w:val="left" w:pos="3441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2026-2030 годы</w:t>
      </w:r>
    </w:p>
    <w:p w14:paraId="0B105BB6" w14:textId="77777777" w:rsidR="00A74CC9" w:rsidRPr="007323E6" w:rsidRDefault="00A74CC9" w:rsidP="007323E6">
      <w:pPr>
        <w:widowControl w:val="0"/>
        <w:tabs>
          <w:tab w:val="left" w:pos="3441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</w:p>
    <w:p w14:paraId="4C84907F" w14:textId="46D0F827" w:rsidR="00BE0C37" w:rsidRDefault="00EF634B" w:rsidP="00D61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C37">
        <w:rPr>
          <w:rFonts w:ascii="Times New Roman" w:hAnsi="Times New Roman" w:cs="Times New Roman"/>
          <w:sz w:val="28"/>
          <w:szCs w:val="28"/>
        </w:rPr>
        <w:tab/>
      </w:r>
    </w:p>
    <w:p w14:paraId="14A825C4" w14:textId="3E51767C" w:rsidR="00BE0C37" w:rsidRDefault="00BE0C37" w:rsidP="00D6192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C4F9A">
        <w:rPr>
          <w:rFonts w:ascii="Times New Roman" w:hAnsi="Times New Roman" w:cs="Times New Roman"/>
          <w:sz w:val="28"/>
          <w:szCs w:val="28"/>
        </w:rPr>
        <w:t>соответствии с р</w:t>
      </w:r>
      <w:r w:rsidR="00EF634B" w:rsidRPr="00BE0C37">
        <w:rPr>
          <w:rFonts w:ascii="Times New Roman" w:hAnsi="Times New Roman" w:cs="Times New Roman"/>
          <w:sz w:val="28"/>
          <w:szCs w:val="28"/>
        </w:rPr>
        <w:t>аспоряжением Правител</w:t>
      </w:r>
      <w:r w:rsidR="00BC4F9A">
        <w:rPr>
          <w:rFonts w:ascii="Times New Roman" w:hAnsi="Times New Roman" w:cs="Times New Roman"/>
          <w:sz w:val="28"/>
          <w:szCs w:val="28"/>
        </w:rPr>
        <w:t>ьства Российской Федерации от 08.10 2025</w:t>
      </w:r>
      <w:r w:rsidR="00EF634B" w:rsidRPr="00BE0C37">
        <w:rPr>
          <w:rFonts w:ascii="Times New Roman" w:hAnsi="Times New Roman" w:cs="Times New Roman"/>
          <w:sz w:val="28"/>
          <w:szCs w:val="28"/>
        </w:rPr>
        <w:t xml:space="preserve"> г</w:t>
      </w:r>
      <w:r w:rsidR="00164D66" w:rsidRPr="00BE0C37">
        <w:rPr>
          <w:rFonts w:ascii="Times New Roman" w:hAnsi="Times New Roman" w:cs="Times New Roman"/>
          <w:sz w:val="28"/>
          <w:szCs w:val="28"/>
        </w:rPr>
        <w:t>ода</w:t>
      </w:r>
      <w:r w:rsidR="00EF634B" w:rsidRPr="00BE0C37">
        <w:rPr>
          <w:rFonts w:ascii="Times New Roman" w:hAnsi="Times New Roman" w:cs="Times New Roman"/>
          <w:sz w:val="28"/>
          <w:szCs w:val="28"/>
        </w:rPr>
        <w:t xml:space="preserve"> </w:t>
      </w:r>
      <w:r w:rsidR="00D9469F" w:rsidRPr="00BE0C37">
        <w:rPr>
          <w:rFonts w:ascii="Times New Roman" w:hAnsi="Times New Roman" w:cs="Times New Roman"/>
          <w:sz w:val="28"/>
          <w:szCs w:val="28"/>
        </w:rPr>
        <w:t>№</w:t>
      </w:r>
      <w:r w:rsidR="00BC4F9A">
        <w:rPr>
          <w:rFonts w:ascii="Times New Roman" w:hAnsi="Times New Roman" w:cs="Times New Roman"/>
          <w:sz w:val="28"/>
          <w:szCs w:val="28"/>
        </w:rPr>
        <w:t xml:space="preserve"> 2816</w:t>
      </w:r>
      <w:r w:rsidR="00EF634B" w:rsidRPr="00BE0C37">
        <w:rPr>
          <w:rFonts w:ascii="Times New Roman" w:hAnsi="Times New Roman" w:cs="Times New Roman"/>
          <w:sz w:val="28"/>
          <w:szCs w:val="28"/>
        </w:rPr>
        <w:t>-р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64D66" w:rsidRPr="00BE0C37">
        <w:rPr>
          <w:rFonts w:ascii="Times New Roman" w:hAnsi="Times New Roman" w:cs="Times New Roman"/>
          <w:sz w:val="28"/>
          <w:szCs w:val="28"/>
        </w:rPr>
        <w:t>Об ут</w:t>
      </w:r>
      <w:r>
        <w:rPr>
          <w:rFonts w:ascii="Times New Roman" w:hAnsi="Times New Roman" w:cs="Times New Roman"/>
          <w:sz w:val="28"/>
          <w:szCs w:val="28"/>
        </w:rPr>
        <w:t>верждении Национального плана (</w:t>
      </w:r>
      <w:r w:rsidR="00164D66" w:rsidRPr="00BE0C37">
        <w:rPr>
          <w:rFonts w:ascii="Times New Roman" w:hAnsi="Times New Roman" w:cs="Times New Roman"/>
          <w:sz w:val="28"/>
          <w:szCs w:val="28"/>
        </w:rPr>
        <w:t>дорожная карта) развития конкуренци</w:t>
      </w:r>
      <w:r w:rsidR="00BC4F9A">
        <w:rPr>
          <w:rFonts w:ascii="Times New Roman" w:hAnsi="Times New Roman" w:cs="Times New Roman"/>
          <w:sz w:val="28"/>
          <w:szCs w:val="28"/>
        </w:rPr>
        <w:t>и в Российской Федерации на 2026-2030</w:t>
      </w:r>
      <w:r w:rsidR="00164D66" w:rsidRPr="00BE0C37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EF634B" w:rsidRPr="00BE0C37">
        <w:rPr>
          <w:rFonts w:ascii="Times New Roman" w:hAnsi="Times New Roman" w:cs="Times New Roman"/>
          <w:sz w:val="28"/>
          <w:szCs w:val="28"/>
        </w:rPr>
        <w:t xml:space="preserve">, </w:t>
      </w:r>
      <w:r w:rsidR="00BC4F9A">
        <w:rPr>
          <w:rFonts w:ascii="Times New Roman" w:hAnsi="Times New Roman" w:cs="Times New Roman"/>
          <w:sz w:val="28"/>
          <w:szCs w:val="28"/>
        </w:rPr>
        <w:t>с</w:t>
      </w:r>
      <w:r w:rsidR="00EF634B" w:rsidRPr="00BE0C37">
        <w:rPr>
          <w:rFonts w:ascii="Times New Roman" w:hAnsi="Times New Roman" w:cs="Times New Roman"/>
          <w:sz w:val="28"/>
          <w:szCs w:val="28"/>
        </w:rPr>
        <w:t>тандартом развития конкуренции в субъектах Росс</w:t>
      </w:r>
      <w:r w:rsidR="00BC4F9A">
        <w:rPr>
          <w:rFonts w:ascii="Times New Roman" w:hAnsi="Times New Roman" w:cs="Times New Roman"/>
          <w:sz w:val="28"/>
          <w:szCs w:val="28"/>
        </w:rPr>
        <w:t>ийской Федерации, утвержденным р</w:t>
      </w:r>
      <w:r w:rsidR="00EF634B" w:rsidRPr="00BE0C37">
        <w:rPr>
          <w:rFonts w:ascii="Times New Roman" w:hAnsi="Times New Roman" w:cs="Times New Roman"/>
          <w:sz w:val="28"/>
          <w:szCs w:val="28"/>
        </w:rPr>
        <w:t>аспоряжением Правительства</w:t>
      </w:r>
      <w:r w:rsidR="00164D66" w:rsidRPr="00BE0C37">
        <w:rPr>
          <w:rFonts w:ascii="Times New Roman" w:hAnsi="Times New Roman" w:cs="Times New Roman"/>
          <w:sz w:val="28"/>
          <w:szCs w:val="28"/>
        </w:rPr>
        <w:t xml:space="preserve"> Российской Федерации от 17.04.2019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34B" w:rsidRPr="00BE0C37">
        <w:rPr>
          <w:rFonts w:ascii="Times New Roman" w:hAnsi="Times New Roman" w:cs="Times New Roman"/>
          <w:sz w:val="28"/>
          <w:szCs w:val="28"/>
        </w:rPr>
        <w:t>г</w:t>
      </w:r>
      <w:r w:rsidR="00164D66" w:rsidRPr="00BE0C37">
        <w:rPr>
          <w:rFonts w:ascii="Times New Roman" w:hAnsi="Times New Roman" w:cs="Times New Roman"/>
          <w:sz w:val="28"/>
          <w:szCs w:val="28"/>
        </w:rPr>
        <w:t>ода</w:t>
      </w:r>
      <w:r w:rsidR="00EF634B" w:rsidRPr="00BE0C37">
        <w:rPr>
          <w:rFonts w:ascii="Times New Roman" w:hAnsi="Times New Roman" w:cs="Times New Roman"/>
          <w:sz w:val="28"/>
          <w:szCs w:val="28"/>
        </w:rPr>
        <w:t xml:space="preserve"> </w:t>
      </w:r>
      <w:r w:rsidR="00D9469F" w:rsidRPr="00BE0C37">
        <w:rPr>
          <w:rFonts w:ascii="Times New Roman" w:hAnsi="Times New Roman" w:cs="Times New Roman"/>
          <w:sz w:val="28"/>
          <w:szCs w:val="28"/>
        </w:rPr>
        <w:t>№</w:t>
      </w:r>
      <w:r w:rsidR="00EF634B" w:rsidRPr="00BE0C37">
        <w:rPr>
          <w:rFonts w:ascii="Times New Roman" w:hAnsi="Times New Roman" w:cs="Times New Roman"/>
          <w:sz w:val="28"/>
          <w:szCs w:val="28"/>
        </w:rPr>
        <w:t xml:space="preserve"> 768-р</w:t>
      </w:r>
      <w:r w:rsidR="006E2AE8">
        <w:rPr>
          <w:rFonts w:ascii="Times New Roman" w:hAnsi="Times New Roman" w:cs="Times New Roman"/>
          <w:sz w:val="28"/>
          <w:szCs w:val="28"/>
        </w:rPr>
        <w:t xml:space="preserve"> (в редакции от 07.02.2026 ода № 210-р)</w:t>
      </w:r>
      <w:r w:rsidR="00EF634B" w:rsidRPr="00BE0C37">
        <w:rPr>
          <w:rFonts w:ascii="Times New Roman" w:hAnsi="Times New Roman" w:cs="Times New Roman"/>
          <w:sz w:val="28"/>
          <w:szCs w:val="28"/>
        </w:rPr>
        <w:t>, распоряжением Губер</w:t>
      </w:r>
      <w:r w:rsidR="00BC4F9A">
        <w:rPr>
          <w:rFonts w:ascii="Times New Roman" w:hAnsi="Times New Roman" w:cs="Times New Roman"/>
          <w:sz w:val="28"/>
          <w:szCs w:val="28"/>
        </w:rPr>
        <w:t>натора Челябинской области от 29.04.2026 года № 462</w:t>
      </w:r>
      <w:r w:rsidR="00EF634B" w:rsidRPr="00BE0C37">
        <w:rPr>
          <w:rFonts w:ascii="Times New Roman" w:hAnsi="Times New Roman" w:cs="Times New Roman"/>
          <w:sz w:val="28"/>
          <w:szCs w:val="28"/>
        </w:rPr>
        <w:t>-р «О плане мероприятий («дорожной карте»)</w:t>
      </w:r>
      <w:r w:rsidR="00C153DA" w:rsidRPr="00BE0C37">
        <w:rPr>
          <w:rFonts w:ascii="Times New Roman" w:hAnsi="Times New Roman" w:cs="Times New Roman"/>
          <w:sz w:val="28"/>
          <w:szCs w:val="28"/>
        </w:rPr>
        <w:t xml:space="preserve"> </w:t>
      </w:r>
      <w:r w:rsidR="00EF634B" w:rsidRPr="00BE0C37">
        <w:rPr>
          <w:rFonts w:ascii="Times New Roman" w:hAnsi="Times New Roman" w:cs="Times New Roman"/>
          <w:sz w:val="28"/>
          <w:szCs w:val="28"/>
        </w:rPr>
        <w:t>по содействию развитию кон</w:t>
      </w:r>
      <w:r>
        <w:rPr>
          <w:rFonts w:ascii="Times New Roman" w:hAnsi="Times New Roman" w:cs="Times New Roman"/>
          <w:sz w:val="28"/>
          <w:szCs w:val="28"/>
        </w:rPr>
        <w:t>куренции в Челябинской области</w:t>
      </w:r>
      <w:r w:rsidR="00BC4F9A">
        <w:rPr>
          <w:rFonts w:ascii="Times New Roman" w:hAnsi="Times New Roman" w:cs="Times New Roman"/>
          <w:sz w:val="28"/>
          <w:szCs w:val="28"/>
        </w:rPr>
        <w:t xml:space="preserve"> на 2026-2030 годы</w:t>
      </w:r>
      <w:r w:rsidR="00C42556">
        <w:rPr>
          <w:rFonts w:ascii="Times New Roman" w:hAnsi="Times New Roman" w:cs="Times New Roman"/>
          <w:sz w:val="28"/>
          <w:szCs w:val="28"/>
        </w:rPr>
        <w:t>».</w:t>
      </w:r>
    </w:p>
    <w:p w14:paraId="11BD8A93" w14:textId="77777777" w:rsidR="006F671A" w:rsidRPr="006F671A" w:rsidRDefault="006F671A" w:rsidP="00D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F671A"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14:paraId="2F79EFFC" w14:textId="6143963B" w:rsidR="006F671A" w:rsidRPr="006F671A" w:rsidRDefault="006F671A" w:rsidP="00D61921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34343C"/>
          <w:sz w:val="28"/>
          <w:szCs w:val="28"/>
        </w:rPr>
      </w:pPr>
      <w:r w:rsidRPr="006F671A">
        <w:rPr>
          <w:rFonts w:ascii="Times New Roman" w:hAnsi="Times New Roman" w:cs="Times New Roman"/>
          <w:sz w:val="28"/>
          <w:szCs w:val="28"/>
        </w:rPr>
        <w:t xml:space="preserve">1) </w:t>
      </w:r>
      <w:r w:rsidRPr="006F671A">
        <w:rPr>
          <w:rFonts w:ascii="Times New Roman" w:hAnsi="Times New Roman" w:cs="Times New Roman"/>
          <w:color w:val="34343C"/>
          <w:sz w:val="28"/>
          <w:szCs w:val="28"/>
        </w:rPr>
        <w:t xml:space="preserve">перечень </w:t>
      </w:r>
      <w:r w:rsidRPr="006F671A">
        <w:rPr>
          <w:rFonts w:ascii="Times New Roman" w:eastAsia="Times New Roman" w:hAnsi="Times New Roman" w:cs="Times New Roman"/>
          <w:color w:val="34343C"/>
          <w:sz w:val="28"/>
          <w:szCs w:val="28"/>
        </w:rPr>
        <w:t>товарных рынков для содействия ра</w:t>
      </w:r>
      <w:r w:rsidRPr="006F671A">
        <w:rPr>
          <w:rFonts w:ascii="Times New Roman" w:hAnsi="Times New Roman" w:cs="Times New Roman"/>
          <w:color w:val="34343C"/>
          <w:sz w:val="28"/>
          <w:szCs w:val="28"/>
        </w:rPr>
        <w:t>звитию конкуренции в Карталинском</w:t>
      </w:r>
      <w:r w:rsidRPr="006F671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муниципальном округе Челябинской области</w:t>
      </w:r>
      <w:r w:rsidR="001B1808" w:rsidRPr="001B18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1808" w:rsidRPr="00F23BDD">
        <w:rPr>
          <w:rFonts w:ascii="Times New Roman" w:eastAsia="Times New Roman" w:hAnsi="Times New Roman" w:cs="Times New Roman"/>
          <w:sz w:val="28"/>
          <w:szCs w:val="28"/>
        </w:rPr>
        <w:t>на 2026-2030 годы</w:t>
      </w:r>
      <w:r w:rsidRPr="006F671A">
        <w:rPr>
          <w:rFonts w:ascii="Times New Roman" w:hAnsi="Times New Roman" w:cs="Times New Roman"/>
          <w:color w:val="34343C"/>
          <w:sz w:val="28"/>
          <w:szCs w:val="28"/>
        </w:rPr>
        <w:t>;</w:t>
      </w:r>
    </w:p>
    <w:p w14:paraId="73F8746E" w14:textId="77777777" w:rsidR="00BE0C37" w:rsidRPr="006F671A" w:rsidRDefault="006F671A" w:rsidP="00D61921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34343C"/>
          <w:sz w:val="28"/>
          <w:szCs w:val="28"/>
        </w:rPr>
      </w:pPr>
      <w:r w:rsidRPr="006F671A">
        <w:rPr>
          <w:rFonts w:ascii="Times New Roman" w:hAnsi="Times New Roman" w:cs="Times New Roman"/>
          <w:color w:val="34343C"/>
          <w:sz w:val="28"/>
          <w:szCs w:val="28"/>
        </w:rPr>
        <w:t xml:space="preserve">2) </w:t>
      </w:r>
      <w:r w:rsidR="00BE0C37" w:rsidRPr="006F671A">
        <w:rPr>
          <w:rFonts w:ascii="Times New Roman" w:hAnsi="Times New Roman" w:cs="Times New Roman"/>
          <w:sz w:val="28"/>
          <w:szCs w:val="28"/>
        </w:rPr>
        <w:t>план мероприятий («дорожную карту»</w:t>
      </w:r>
      <w:r w:rsidR="0056528D" w:rsidRPr="006F671A">
        <w:rPr>
          <w:rFonts w:ascii="Times New Roman" w:hAnsi="Times New Roman" w:cs="Times New Roman"/>
          <w:sz w:val="28"/>
          <w:szCs w:val="28"/>
        </w:rPr>
        <w:t xml:space="preserve">) по содействию развитию конкуренции в Карталинском муниципальном </w:t>
      </w:r>
      <w:r w:rsidR="000D180B" w:rsidRPr="006F671A">
        <w:rPr>
          <w:rFonts w:ascii="Times New Roman" w:hAnsi="Times New Roman" w:cs="Times New Roman"/>
          <w:sz w:val="28"/>
          <w:szCs w:val="28"/>
        </w:rPr>
        <w:t>округе  Челябинской области на 2026 - 2030</w:t>
      </w:r>
      <w:r w:rsidR="001619D1" w:rsidRPr="006F671A">
        <w:rPr>
          <w:rFonts w:ascii="Times New Roman" w:hAnsi="Times New Roman" w:cs="Times New Roman"/>
          <w:sz w:val="28"/>
          <w:szCs w:val="28"/>
        </w:rPr>
        <w:t xml:space="preserve"> годы</w:t>
      </w:r>
      <w:r w:rsidR="0056528D" w:rsidRPr="006F671A">
        <w:rPr>
          <w:rFonts w:ascii="Times New Roman" w:hAnsi="Times New Roman" w:cs="Times New Roman"/>
          <w:sz w:val="28"/>
          <w:szCs w:val="28"/>
        </w:rPr>
        <w:t>.</w:t>
      </w:r>
    </w:p>
    <w:p w14:paraId="1D9790A8" w14:textId="59CCD59F" w:rsidR="00BE0C37" w:rsidRPr="006E2AE8" w:rsidRDefault="000D180B" w:rsidP="00D61921">
      <w:pPr>
        <w:widowControl w:val="0"/>
        <w:tabs>
          <w:tab w:val="left" w:pos="709"/>
          <w:tab w:val="left" w:pos="3441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61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528D" w:rsidRPr="00BE0C37">
        <w:rPr>
          <w:rFonts w:ascii="Times New Roman" w:hAnsi="Times New Roman" w:cs="Times New Roman"/>
          <w:sz w:val="28"/>
          <w:szCs w:val="28"/>
        </w:rPr>
        <w:t>2</w:t>
      </w:r>
      <w:r w:rsidR="00E02A48">
        <w:rPr>
          <w:rFonts w:ascii="Times New Roman" w:hAnsi="Times New Roman" w:cs="Times New Roman"/>
          <w:sz w:val="28"/>
          <w:szCs w:val="28"/>
        </w:rPr>
        <w:t xml:space="preserve">. Признать </w:t>
      </w:r>
      <w:r>
        <w:rPr>
          <w:rFonts w:ascii="Times New Roman" w:hAnsi="Times New Roman" w:cs="Times New Roman"/>
          <w:sz w:val="28"/>
          <w:szCs w:val="28"/>
        </w:rPr>
        <w:t xml:space="preserve">утратившим силу распоряжение Карталинского муниципального района от 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31.05.2022 года № 363-р «О плане мероприятий («дорожной карте») по содействию развитию конкуренции в Карталинском муниципа</w:t>
      </w:r>
      <w:r w:rsidR="001B1808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л</w:t>
      </w:r>
      <w:r w:rsidR="000D1F0E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ьном районе на 2022-2025 годы»</w:t>
      </w:r>
      <w:r w:rsidR="00C42556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</w:rPr>
        <w:t>.</w:t>
      </w:r>
    </w:p>
    <w:p w14:paraId="5A9537B3" w14:textId="790F550A" w:rsidR="00BE0C37" w:rsidRDefault="00E02A48" w:rsidP="00D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5197C" w:rsidRPr="00BE0C37">
        <w:rPr>
          <w:rFonts w:ascii="Times New Roman" w:hAnsi="Times New Roman" w:cs="Times New Roman"/>
          <w:sz w:val="28"/>
          <w:szCs w:val="28"/>
        </w:rPr>
        <w:t>.</w:t>
      </w:r>
      <w:r w:rsidR="00C153DA" w:rsidRPr="00BE0C37">
        <w:rPr>
          <w:rFonts w:ascii="Times New Roman" w:hAnsi="Times New Roman" w:cs="Times New Roman"/>
          <w:sz w:val="28"/>
          <w:szCs w:val="28"/>
        </w:rPr>
        <w:t xml:space="preserve"> Настоящее распоряжение размести</w:t>
      </w:r>
      <w:r>
        <w:rPr>
          <w:rFonts w:ascii="Times New Roman" w:hAnsi="Times New Roman" w:cs="Times New Roman"/>
          <w:sz w:val="28"/>
          <w:szCs w:val="28"/>
        </w:rPr>
        <w:t>ть на официальном сайте Администрации Карталинского муниципального округа.</w:t>
      </w:r>
    </w:p>
    <w:p w14:paraId="2986B07C" w14:textId="3D9F5F84" w:rsidR="0081725B" w:rsidRPr="00BE0C37" w:rsidRDefault="00E02A48" w:rsidP="00D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153DA" w:rsidRPr="00BE0C37">
        <w:rPr>
          <w:rFonts w:ascii="Times New Roman" w:hAnsi="Times New Roman" w:cs="Times New Roman"/>
          <w:sz w:val="28"/>
          <w:szCs w:val="28"/>
        </w:rPr>
        <w:t>. Контроль за исполнением нас</w:t>
      </w:r>
      <w:r>
        <w:rPr>
          <w:rFonts w:ascii="Times New Roman" w:hAnsi="Times New Roman" w:cs="Times New Roman"/>
          <w:sz w:val="28"/>
          <w:szCs w:val="28"/>
        </w:rPr>
        <w:t>тоящего распоряжени</w:t>
      </w:r>
      <w:r w:rsidR="00B44EE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возложить</w:t>
      </w:r>
      <w:r w:rsidR="00C153DA" w:rsidRPr="00BE0C37">
        <w:rPr>
          <w:rFonts w:ascii="Times New Roman" w:hAnsi="Times New Roman" w:cs="Times New Roman"/>
          <w:sz w:val="28"/>
          <w:szCs w:val="28"/>
        </w:rPr>
        <w:t xml:space="preserve"> на заместителя </w:t>
      </w:r>
      <w:r w:rsidR="0025178F">
        <w:rPr>
          <w:rFonts w:ascii="Times New Roman" w:hAnsi="Times New Roman" w:cs="Times New Roman"/>
          <w:sz w:val="28"/>
          <w:szCs w:val="28"/>
        </w:rPr>
        <w:t>Г</w:t>
      </w:r>
      <w:r w:rsidR="00C153DA" w:rsidRPr="00BE0C37">
        <w:rPr>
          <w:rFonts w:ascii="Times New Roman" w:hAnsi="Times New Roman" w:cs="Times New Roman"/>
          <w:sz w:val="28"/>
          <w:szCs w:val="28"/>
        </w:rPr>
        <w:t xml:space="preserve">лавы Карталинского </w:t>
      </w:r>
      <w:r w:rsidR="000A0F5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0A0F5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6528D" w:rsidRPr="00BE0C37">
        <w:rPr>
          <w:rFonts w:ascii="Times New Roman" w:hAnsi="Times New Roman" w:cs="Times New Roman"/>
          <w:sz w:val="28"/>
          <w:szCs w:val="28"/>
        </w:rPr>
        <w:t>Максимовскую Н.А.</w:t>
      </w:r>
      <w:r w:rsidR="00225BC8" w:rsidRPr="00BE0C37">
        <w:rPr>
          <w:rFonts w:ascii="Times New Roman" w:hAnsi="Times New Roman" w:cs="Times New Roman"/>
          <w:sz w:val="28"/>
          <w:szCs w:val="28"/>
        </w:rPr>
        <w:t xml:space="preserve"> </w:t>
      </w:r>
      <w:r w:rsidR="0081725B" w:rsidRPr="00BE0C3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F2D5273" w14:textId="77777777" w:rsidR="00BE0C37" w:rsidRDefault="00BE0C37" w:rsidP="00D61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0D19A" w14:textId="77777777" w:rsidR="00BE0C37" w:rsidRDefault="00BE0C37" w:rsidP="00D61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246509" w14:textId="77777777" w:rsidR="00091329" w:rsidRDefault="00091329" w:rsidP="000913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Временно   исполняющий  полномочия </w:t>
      </w:r>
    </w:p>
    <w:p w14:paraId="1844BC2D" w14:textId="77777777" w:rsidR="00091329" w:rsidRDefault="00091329" w:rsidP="000913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Главы Карталинского муниципального </w:t>
      </w:r>
    </w:p>
    <w:p w14:paraId="1FF3BCC7" w14:textId="77777777" w:rsidR="00091329" w:rsidRDefault="00091329" w:rsidP="000913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округа Челябинской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В.Н. Верета</w:t>
      </w:r>
    </w:p>
    <w:p w14:paraId="38B3F338" w14:textId="77777777" w:rsidR="008A5210" w:rsidRPr="00BE0C37" w:rsidRDefault="00BE0C37" w:rsidP="00D619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6A866CC1" w14:textId="77777777" w:rsidR="00F04FD2" w:rsidRPr="00BE0C37" w:rsidRDefault="00BE0C37" w:rsidP="00D619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D4A26">
        <w:rPr>
          <w:rFonts w:ascii="Times New Roman" w:hAnsi="Times New Roman" w:cs="Times New Roman"/>
          <w:sz w:val="28"/>
          <w:szCs w:val="28"/>
        </w:rPr>
        <w:t>аспоряжением А</w:t>
      </w:r>
      <w:r w:rsidR="00F04FD2" w:rsidRPr="00BE0C37">
        <w:rPr>
          <w:rFonts w:ascii="Times New Roman" w:hAnsi="Times New Roman" w:cs="Times New Roman"/>
          <w:sz w:val="28"/>
          <w:szCs w:val="28"/>
        </w:rPr>
        <w:t>дминистрации</w:t>
      </w:r>
    </w:p>
    <w:p w14:paraId="420717E8" w14:textId="5C26AB81" w:rsidR="00BE0C37" w:rsidRDefault="00F04FD2" w:rsidP="00D619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BE0C37">
        <w:rPr>
          <w:rFonts w:ascii="Times New Roman" w:hAnsi="Times New Roman" w:cs="Times New Roman"/>
          <w:sz w:val="28"/>
          <w:szCs w:val="28"/>
        </w:rPr>
        <w:t>Карталинского муниципального</w:t>
      </w:r>
      <w:r w:rsidR="00BE0C37">
        <w:rPr>
          <w:rFonts w:ascii="Times New Roman" w:hAnsi="Times New Roman" w:cs="Times New Roman"/>
          <w:sz w:val="28"/>
          <w:szCs w:val="28"/>
        </w:rPr>
        <w:t xml:space="preserve"> </w:t>
      </w:r>
      <w:r w:rsidR="006F671A">
        <w:rPr>
          <w:rFonts w:ascii="Times New Roman" w:hAnsi="Times New Roman" w:cs="Times New Roman"/>
          <w:sz w:val="28"/>
          <w:szCs w:val="28"/>
        </w:rPr>
        <w:t>округа</w:t>
      </w:r>
      <w:r w:rsidRPr="00BE0C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8E5592" w14:textId="355AF6C2" w:rsidR="00D61921" w:rsidRDefault="00D61921" w:rsidP="00D619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14:paraId="252CF96C" w14:textId="103ECF56" w:rsidR="00BE0C37" w:rsidRDefault="006F671A" w:rsidP="00D619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D61921">
        <w:rPr>
          <w:rFonts w:ascii="Times New Roman" w:hAnsi="Times New Roman" w:cs="Times New Roman"/>
          <w:sz w:val="28"/>
          <w:szCs w:val="28"/>
        </w:rPr>
        <w:t xml:space="preserve"> </w:t>
      </w:r>
      <w:r w:rsidR="00172921">
        <w:rPr>
          <w:rFonts w:ascii="Times New Roman" w:hAnsi="Times New Roman" w:cs="Times New Roman"/>
          <w:sz w:val="28"/>
          <w:szCs w:val="28"/>
        </w:rPr>
        <w:t>11.08.</w:t>
      </w:r>
      <w:r>
        <w:rPr>
          <w:rFonts w:ascii="Times New Roman" w:hAnsi="Times New Roman" w:cs="Times New Roman"/>
          <w:sz w:val="28"/>
          <w:szCs w:val="28"/>
        </w:rPr>
        <w:t>2026</w:t>
      </w:r>
      <w:r w:rsidR="00BE0C37">
        <w:rPr>
          <w:rFonts w:ascii="Times New Roman" w:hAnsi="Times New Roman" w:cs="Times New Roman"/>
          <w:sz w:val="28"/>
          <w:szCs w:val="28"/>
        </w:rPr>
        <w:t xml:space="preserve"> </w:t>
      </w:r>
      <w:r w:rsidR="00F04FD2" w:rsidRPr="00BE0C37">
        <w:rPr>
          <w:rFonts w:ascii="Times New Roman" w:hAnsi="Times New Roman" w:cs="Times New Roman"/>
          <w:sz w:val="28"/>
          <w:szCs w:val="28"/>
        </w:rPr>
        <w:t>года</w:t>
      </w:r>
      <w:r w:rsidR="00BE0C37">
        <w:rPr>
          <w:rFonts w:ascii="Times New Roman" w:hAnsi="Times New Roman" w:cs="Times New Roman"/>
          <w:sz w:val="28"/>
          <w:szCs w:val="28"/>
        </w:rPr>
        <w:t xml:space="preserve"> №</w:t>
      </w:r>
      <w:r w:rsidR="00172921">
        <w:rPr>
          <w:rFonts w:ascii="Times New Roman" w:hAnsi="Times New Roman" w:cs="Times New Roman"/>
          <w:sz w:val="28"/>
          <w:szCs w:val="28"/>
        </w:rPr>
        <w:t xml:space="preserve"> 624-р</w:t>
      </w:r>
    </w:p>
    <w:p w14:paraId="49696B6A" w14:textId="77777777" w:rsidR="00BE0C37" w:rsidRDefault="00BE0C37" w:rsidP="00D619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6C4AB0C6" w14:textId="77777777" w:rsidR="00F04FD2" w:rsidRPr="00BE0C37" w:rsidRDefault="00F04FD2" w:rsidP="00D619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BE0C37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482A877B" w14:textId="77777777" w:rsidR="006F671A" w:rsidRPr="005C612A" w:rsidRDefault="006F671A" w:rsidP="00D619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9C6655" w14:textId="77777777" w:rsidR="006F671A" w:rsidRPr="00F23BDD" w:rsidRDefault="006F671A" w:rsidP="00D61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F23BDD">
        <w:rPr>
          <w:rFonts w:ascii="Times New Roman" w:eastAsia="Times New Roman" w:hAnsi="Times New Roman" w:cs="Times New Roman"/>
          <w:color w:val="34343C"/>
          <w:sz w:val="28"/>
          <w:szCs w:val="28"/>
        </w:rPr>
        <w:t>ПЕРЕЧЕНЬ</w:t>
      </w:r>
    </w:p>
    <w:p w14:paraId="33B0BDE7" w14:textId="77777777" w:rsidR="00D61921" w:rsidRDefault="006F671A" w:rsidP="00D61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F23BDD">
        <w:rPr>
          <w:rFonts w:ascii="Times New Roman" w:eastAsia="Times New Roman" w:hAnsi="Times New Roman" w:cs="Times New Roman"/>
          <w:color w:val="34343C"/>
          <w:sz w:val="28"/>
          <w:szCs w:val="28"/>
        </w:rPr>
        <w:t>товарных рынков для содействия</w:t>
      </w:r>
    </w:p>
    <w:p w14:paraId="1B626406" w14:textId="77777777" w:rsidR="00D61921" w:rsidRDefault="006F671A" w:rsidP="00D619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4343C"/>
          <w:sz w:val="28"/>
          <w:szCs w:val="28"/>
        </w:rPr>
      </w:pPr>
      <w:r w:rsidRPr="00F23BDD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ра</w:t>
      </w:r>
      <w:r w:rsidRPr="00F23BDD">
        <w:rPr>
          <w:rFonts w:ascii="Times New Roman" w:hAnsi="Times New Roman" w:cs="Times New Roman"/>
          <w:color w:val="34343C"/>
          <w:sz w:val="28"/>
          <w:szCs w:val="28"/>
        </w:rPr>
        <w:t>звитию конкуренции в Карталинском</w:t>
      </w:r>
    </w:p>
    <w:p w14:paraId="3331BF98" w14:textId="77777777" w:rsidR="00D61921" w:rsidRDefault="006F671A" w:rsidP="00D61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F23BDD">
        <w:rPr>
          <w:rFonts w:ascii="Times New Roman" w:hAnsi="Times New Roman" w:cs="Times New Roman"/>
          <w:color w:val="34343C"/>
          <w:sz w:val="28"/>
          <w:szCs w:val="28"/>
        </w:rPr>
        <w:t xml:space="preserve"> </w:t>
      </w:r>
      <w:r w:rsidRPr="00F23BDD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муниципальном округе Челябинской</w:t>
      </w:r>
    </w:p>
    <w:p w14:paraId="650E8CE4" w14:textId="72693DB3" w:rsidR="006F671A" w:rsidRDefault="006F671A" w:rsidP="00D61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3BDD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области</w:t>
      </w:r>
      <w:r w:rsidRPr="00F23BDD">
        <w:rPr>
          <w:rFonts w:ascii="Times New Roman" w:hAnsi="Times New Roman" w:cs="Times New Roman"/>
          <w:color w:val="34343C"/>
          <w:sz w:val="28"/>
          <w:szCs w:val="28"/>
        </w:rPr>
        <w:t xml:space="preserve"> </w:t>
      </w:r>
      <w:r w:rsidRPr="00F23BDD">
        <w:rPr>
          <w:rFonts w:ascii="Times New Roman" w:eastAsia="Times New Roman" w:hAnsi="Times New Roman" w:cs="Times New Roman"/>
          <w:sz w:val="28"/>
          <w:szCs w:val="28"/>
        </w:rPr>
        <w:t>на 2026-2030 годы</w:t>
      </w:r>
    </w:p>
    <w:p w14:paraId="4A70DDE2" w14:textId="66FD09A1" w:rsidR="00D61921" w:rsidRDefault="00D61921" w:rsidP="00D61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676039" w14:textId="77777777" w:rsidR="00D61921" w:rsidRPr="00F23BDD" w:rsidRDefault="00D61921" w:rsidP="00D61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14:paraId="7A3FE1A3" w14:textId="78174024" w:rsidR="005C612A" w:rsidRPr="00F23BDD" w:rsidRDefault="005C612A" w:rsidP="00390EB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BDD">
        <w:rPr>
          <w:rFonts w:ascii="Times New Roman" w:hAnsi="Times New Roman" w:cs="Times New Roman"/>
          <w:sz w:val="28"/>
          <w:szCs w:val="28"/>
        </w:rPr>
        <w:t>1.</w:t>
      </w:r>
      <w:r w:rsidR="00390EBE">
        <w:rPr>
          <w:rFonts w:ascii="Times New Roman" w:hAnsi="Times New Roman" w:cs="Times New Roman"/>
          <w:sz w:val="28"/>
          <w:szCs w:val="28"/>
        </w:rPr>
        <w:t xml:space="preserve"> </w:t>
      </w:r>
      <w:r w:rsidRPr="00F23BDD">
        <w:rPr>
          <w:rFonts w:ascii="Times New Roman" w:hAnsi="Times New Roman" w:cs="Times New Roman"/>
          <w:sz w:val="28"/>
          <w:szCs w:val="28"/>
        </w:rPr>
        <w:t>Перечень товарных рынков для развития конкуренции в Карталинском муниципальном округе Челябинской области на 2026</w:t>
      </w:r>
      <w:r w:rsidR="00390EBE">
        <w:rPr>
          <w:rFonts w:ascii="Times New Roman" w:hAnsi="Times New Roman" w:cs="Times New Roman"/>
          <w:sz w:val="28"/>
          <w:szCs w:val="28"/>
        </w:rPr>
        <w:t>-</w:t>
      </w:r>
      <w:r w:rsidRPr="00F23BDD">
        <w:rPr>
          <w:rFonts w:ascii="Times New Roman" w:hAnsi="Times New Roman" w:cs="Times New Roman"/>
          <w:sz w:val="28"/>
          <w:szCs w:val="28"/>
        </w:rPr>
        <w:t>2030 годы составлен с учётом:</w:t>
      </w:r>
    </w:p>
    <w:p w14:paraId="7FC0301C" w14:textId="77777777" w:rsidR="005C612A" w:rsidRPr="00F23BDD" w:rsidRDefault="00F23BDD" w:rsidP="00390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BDD">
        <w:rPr>
          <w:rFonts w:ascii="Times New Roman" w:hAnsi="Times New Roman" w:cs="Times New Roman"/>
          <w:sz w:val="28"/>
          <w:szCs w:val="28"/>
        </w:rPr>
        <w:t>1)</w:t>
      </w:r>
      <w:r w:rsidR="005C612A" w:rsidRPr="00F23BDD">
        <w:rPr>
          <w:rFonts w:ascii="Times New Roman" w:hAnsi="Times New Roman" w:cs="Times New Roman"/>
          <w:sz w:val="28"/>
          <w:szCs w:val="28"/>
        </w:rPr>
        <w:t xml:space="preserve"> социально-экономических характеристик округа;</w:t>
      </w:r>
    </w:p>
    <w:p w14:paraId="0B0292CB" w14:textId="7D163968" w:rsidR="005C612A" w:rsidRPr="00F23BDD" w:rsidRDefault="00F23BDD" w:rsidP="00390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BDD">
        <w:rPr>
          <w:rFonts w:ascii="Times New Roman" w:hAnsi="Times New Roman" w:cs="Times New Roman"/>
          <w:sz w:val="28"/>
          <w:szCs w:val="28"/>
        </w:rPr>
        <w:t>2)</w:t>
      </w:r>
      <w:r w:rsidR="00390EBE">
        <w:rPr>
          <w:rFonts w:ascii="Times New Roman" w:hAnsi="Times New Roman" w:cs="Times New Roman"/>
          <w:sz w:val="28"/>
          <w:szCs w:val="28"/>
        </w:rPr>
        <w:t xml:space="preserve"> </w:t>
      </w:r>
      <w:r w:rsidR="005C612A" w:rsidRPr="00F23BDD">
        <w:rPr>
          <w:rFonts w:ascii="Times New Roman" w:hAnsi="Times New Roman" w:cs="Times New Roman"/>
          <w:sz w:val="28"/>
          <w:szCs w:val="28"/>
        </w:rPr>
        <w:t>текущего состояния конкурентной среды;</w:t>
      </w:r>
    </w:p>
    <w:p w14:paraId="7CC62985" w14:textId="77777777" w:rsidR="00C675B6" w:rsidRPr="00F23BDD" w:rsidRDefault="00F23BDD" w:rsidP="00390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BDD">
        <w:rPr>
          <w:rFonts w:ascii="Times New Roman" w:hAnsi="Times New Roman" w:cs="Times New Roman"/>
          <w:sz w:val="28"/>
          <w:szCs w:val="28"/>
        </w:rPr>
        <w:t>3)</w:t>
      </w:r>
      <w:r w:rsidR="005C612A" w:rsidRPr="00F23BDD">
        <w:rPr>
          <w:rFonts w:ascii="Times New Roman" w:hAnsi="Times New Roman" w:cs="Times New Roman"/>
          <w:sz w:val="28"/>
          <w:szCs w:val="28"/>
        </w:rPr>
        <w:t xml:space="preserve"> уровня присутствия государственного и муниципального секторов в экономике.</w:t>
      </w:r>
    </w:p>
    <w:p w14:paraId="317AA757" w14:textId="2F04A4C2" w:rsidR="006F671A" w:rsidRPr="00F23BDD" w:rsidRDefault="00F23BDD" w:rsidP="00390EBE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BDD">
        <w:rPr>
          <w:rFonts w:ascii="Times New Roman" w:hAnsi="Times New Roman" w:cs="Times New Roman"/>
          <w:sz w:val="28"/>
          <w:szCs w:val="28"/>
        </w:rPr>
        <w:t xml:space="preserve">2. </w:t>
      </w:r>
      <w:r w:rsidR="006F671A" w:rsidRPr="00F23BDD">
        <w:rPr>
          <w:rFonts w:ascii="Times New Roman" w:eastAsia="Times New Roman" w:hAnsi="Times New Roman" w:cs="Times New Roman"/>
          <w:sz w:val="28"/>
          <w:szCs w:val="28"/>
        </w:rPr>
        <w:t>В перечень рынков включены:</w:t>
      </w:r>
    </w:p>
    <w:p w14:paraId="49729244" w14:textId="60316DBB" w:rsidR="00F23BDD" w:rsidRDefault="00F23BDD" w:rsidP="00390EBE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BDD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C612A" w:rsidRPr="00F23BDD">
        <w:rPr>
          <w:rFonts w:ascii="Times New Roman" w:hAnsi="Times New Roman" w:cs="Times New Roman"/>
          <w:sz w:val="28"/>
          <w:szCs w:val="28"/>
        </w:rPr>
        <w:t>ынок производства и реализации сельскохозяйственной продукции, в том числе продукции крестьянских (фермерских) хозяйств</w:t>
      </w:r>
      <w:r w:rsidRPr="00F23BDD">
        <w:rPr>
          <w:rFonts w:ascii="Times New Roman" w:hAnsi="Times New Roman" w:cs="Times New Roman"/>
          <w:sz w:val="28"/>
          <w:szCs w:val="28"/>
        </w:rPr>
        <w:t>;</w:t>
      </w:r>
    </w:p>
    <w:p w14:paraId="4B62167D" w14:textId="634B952B" w:rsidR="00024F1A" w:rsidRPr="00F23BDD" w:rsidRDefault="00024F1A" w:rsidP="00390EBE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F23BDD">
        <w:rPr>
          <w:rFonts w:ascii="Times New Roman" w:eastAsia="Times New Roman" w:hAnsi="Times New Roman" w:cs="Times New Roman"/>
          <w:sz w:val="28"/>
          <w:szCs w:val="28"/>
          <w:lang w:eastAsia="ar-SA"/>
        </w:rPr>
        <w:t>рынок услуг связи, в том числе услуг по предоставлению широкополосного доступа к информационно-телекоммуникационной сети «Интернет»;</w:t>
      </w:r>
    </w:p>
    <w:p w14:paraId="0D05A6CF" w14:textId="6A686B32" w:rsidR="00F23BDD" w:rsidRDefault="00024F1A" w:rsidP="00390EBE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23BDD" w:rsidRPr="00F23BDD">
        <w:rPr>
          <w:rFonts w:ascii="Times New Roman" w:hAnsi="Times New Roman" w:cs="Times New Roman"/>
          <w:sz w:val="28"/>
          <w:szCs w:val="28"/>
        </w:rPr>
        <w:t>)</w:t>
      </w:r>
      <w:r w:rsidR="00390EBE">
        <w:rPr>
          <w:rFonts w:ascii="Times New Roman" w:hAnsi="Times New Roman" w:cs="Times New Roman"/>
          <w:sz w:val="28"/>
          <w:szCs w:val="28"/>
        </w:rPr>
        <w:t xml:space="preserve"> </w:t>
      </w:r>
      <w:r w:rsidR="00B959B1">
        <w:rPr>
          <w:rFonts w:ascii="Times New Roman" w:hAnsi="Times New Roman" w:cs="Times New Roman"/>
          <w:sz w:val="28"/>
          <w:szCs w:val="28"/>
        </w:rPr>
        <w:t>р</w:t>
      </w:r>
      <w:r w:rsidR="00B959B1" w:rsidRPr="00F807A6">
        <w:rPr>
          <w:rFonts w:ascii="Times New Roman" w:hAnsi="Times New Roman" w:cs="Times New Roman"/>
          <w:color w:val="000000"/>
          <w:sz w:val="28"/>
          <w:szCs w:val="28"/>
        </w:rPr>
        <w:t>ынок торговли продовольственными товарами в неспециализированных магазинах</w:t>
      </w:r>
      <w:r w:rsidR="006F671A" w:rsidRPr="00F23BD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CDD0E2B" w14:textId="403952E5" w:rsidR="00024F1A" w:rsidRPr="00024F1A" w:rsidRDefault="00024F1A" w:rsidP="00390EBE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рынок </w:t>
      </w:r>
      <w:r w:rsidRPr="00024F1A">
        <w:rPr>
          <w:rFonts w:ascii="Times New Roman" w:hAnsi="Times New Roman" w:cs="Times New Roman"/>
          <w:sz w:val="28"/>
          <w:szCs w:val="28"/>
        </w:rPr>
        <w:t>оказания услуг по общественному питанию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755F96" w14:textId="722E0450" w:rsidR="006F671A" w:rsidRPr="00F23BDD" w:rsidRDefault="00024F1A" w:rsidP="00390EBE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23BDD" w:rsidRPr="00F23BDD">
        <w:rPr>
          <w:rFonts w:ascii="Times New Roman" w:hAnsi="Times New Roman" w:cs="Times New Roman"/>
          <w:sz w:val="28"/>
          <w:szCs w:val="28"/>
        </w:rPr>
        <w:t>)</w:t>
      </w:r>
      <w:r w:rsidR="00B959B1">
        <w:rPr>
          <w:rFonts w:ascii="Times New Roman" w:hAnsi="Times New Roman" w:cs="Times New Roman"/>
          <w:sz w:val="28"/>
          <w:szCs w:val="28"/>
        </w:rPr>
        <w:t xml:space="preserve"> </w:t>
      </w:r>
      <w:r w:rsidR="006F671A" w:rsidRPr="00F23BDD">
        <w:rPr>
          <w:rFonts w:ascii="Times New Roman" w:eastAsia="Calibri" w:hAnsi="Times New Roman" w:cs="Times New Roman"/>
          <w:sz w:val="28"/>
          <w:szCs w:val="28"/>
          <w:lang w:eastAsia="en-US"/>
        </w:rPr>
        <w:t>рынок оказания услуг по перевозке пассажиров автомобильным транспортом по муниципальным маршрутам регулярных</w:t>
      </w:r>
      <w:r w:rsidR="006F671A" w:rsidRPr="00F23BDD">
        <w:rPr>
          <w:rFonts w:ascii="Times New Roman" w:eastAsia="Calibri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6F671A" w:rsidRPr="00F23BDD">
        <w:rPr>
          <w:rFonts w:ascii="Times New Roman" w:eastAsia="Calibri" w:hAnsi="Times New Roman" w:cs="Times New Roman"/>
          <w:sz w:val="28"/>
          <w:szCs w:val="28"/>
          <w:lang w:eastAsia="en-US"/>
        </w:rPr>
        <w:t>перевозок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E0E0C6" w14:textId="77777777" w:rsidR="006F671A" w:rsidRPr="00F23BDD" w:rsidRDefault="006F671A" w:rsidP="00D61921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3BD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1BD941" w14:textId="77777777" w:rsidR="00C675B6" w:rsidRPr="00F23BDD" w:rsidRDefault="00C675B6" w:rsidP="00D61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6A7DD6" w14:textId="2629428A" w:rsidR="00C675B6" w:rsidRDefault="00C675B6" w:rsidP="00D61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EA5C96" w14:textId="14EE9FAA" w:rsidR="001E1302" w:rsidRDefault="001E1302" w:rsidP="00D61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7006F0" w14:textId="61C6F848" w:rsidR="001E1302" w:rsidRDefault="001E1302" w:rsidP="00D61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2FCCDB" w14:textId="29D2BA36" w:rsidR="001E1302" w:rsidRDefault="001E1302" w:rsidP="00D61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3E7C7E" w14:textId="22E28718" w:rsidR="001E1302" w:rsidRDefault="001E1302" w:rsidP="00D61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655B17" w14:textId="77777777" w:rsidR="00B44EE9" w:rsidRDefault="00B44EE9" w:rsidP="00D61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ADACE8" w14:textId="6EC316AA" w:rsidR="001E1302" w:rsidRDefault="001E1302" w:rsidP="00D61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496D18" w14:textId="77777777" w:rsidR="00084270" w:rsidRPr="00F23BDD" w:rsidRDefault="00084270" w:rsidP="00D61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6A51CE" w14:textId="77777777" w:rsidR="00C675B6" w:rsidRPr="00BE0C37" w:rsidRDefault="00C675B6" w:rsidP="00D61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D14E97" w14:textId="5CE33269" w:rsidR="006A6554" w:rsidRDefault="006A6554" w:rsidP="00D61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F92E0" w14:textId="77777777" w:rsidR="00BE0C37" w:rsidRPr="00BE0C37" w:rsidRDefault="00BE0C37" w:rsidP="00D619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12529895" w14:textId="77777777" w:rsidR="00BE0C37" w:rsidRPr="00BE0C37" w:rsidRDefault="00BE0C37" w:rsidP="00D619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D4A26">
        <w:rPr>
          <w:rFonts w:ascii="Times New Roman" w:hAnsi="Times New Roman" w:cs="Times New Roman"/>
          <w:sz w:val="28"/>
          <w:szCs w:val="28"/>
        </w:rPr>
        <w:t>аспоряжением А</w:t>
      </w:r>
      <w:r w:rsidRPr="00BE0C37">
        <w:rPr>
          <w:rFonts w:ascii="Times New Roman" w:hAnsi="Times New Roman" w:cs="Times New Roman"/>
          <w:sz w:val="28"/>
          <w:szCs w:val="28"/>
        </w:rPr>
        <w:t>дминистрации</w:t>
      </w:r>
    </w:p>
    <w:p w14:paraId="05B453B0" w14:textId="7DB94EA8" w:rsidR="00BE0C37" w:rsidRDefault="00BE0C37" w:rsidP="00D619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BE0C37">
        <w:rPr>
          <w:rFonts w:ascii="Times New Roman" w:hAnsi="Times New Roman" w:cs="Times New Roman"/>
          <w:sz w:val="28"/>
          <w:szCs w:val="28"/>
        </w:rPr>
        <w:t>Карталинского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B7C">
        <w:rPr>
          <w:rFonts w:ascii="Times New Roman" w:hAnsi="Times New Roman" w:cs="Times New Roman"/>
          <w:sz w:val="28"/>
          <w:szCs w:val="28"/>
        </w:rPr>
        <w:t>округа</w:t>
      </w:r>
    </w:p>
    <w:p w14:paraId="490B8F99" w14:textId="1D256CE5" w:rsidR="00D61921" w:rsidRDefault="00D61921" w:rsidP="00D619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14:paraId="71FB4C52" w14:textId="58ACBA27" w:rsidR="002B645B" w:rsidRDefault="00C42556" w:rsidP="00D619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D61921">
        <w:rPr>
          <w:rFonts w:ascii="Times New Roman" w:hAnsi="Times New Roman" w:cs="Times New Roman"/>
          <w:sz w:val="28"/>
          <w:szCs w:val="28"/>
        </w:rPr>
        <w:t xml:space="preserve"> </w:t>
      </w:r>
      <w:r w:rsidR="008105B6">
        <w:rPr>
          <w:rFonts w:ascii="Times New Roman" w:hAnsi="Times New Roman" w:cs="Times New Roman"/>
          <w:sz w:val="28"/>
          <w:szCs w:val="28"/>
        </w:rPr>
        <w:t>11.08.</w:t>
      </w:r>
      <w:r>
        <w:rPr>
          <w:rFonts w:ascii="Times New Roman" w:hAnsi="Times New Roman" w:cs="Times New Roman"/>
          <w:sz w:val="28"/>
          <w:szCs w:val="28"/>
        </w:rPr>
        <w:t>2026</w:t>
      </w:r>
      <w:r w:rsidR="002B645B" w:rsidRPr="00BE0C37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8105B6">
        <w:rPr>
          <w:rFonts w:ascii="Times New Roman" w:hAnsi="Times New Roman" w:cs="Times New Roman"/>
          <w:sz w:val="28"/>
          <w:szCs w:val="28"/>
        </w:rPr>
        <w:t xml:space="preserve"> 624-р</w:t>
      </w:r>
    </w:p>
    <w:p w14:paraId="3DEC9421" w14:textId="77777777" w:rsidR="00D61921" w:rsidRDefault="00D61921" w:rsidP="00D619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50ABC745" w14:textId="77777777" w:rsidR="002B645B" w:rsidRDefault="002B645B" w:rsidP="00D619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539F2051" w14:textId="77777777" w:rsidR="00BE0C37" w:rsidRDefault="00BE0C37" w:rsidP="00D619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865695" w14:textId="77777777" w:rsidR="00D61921" w:rsidRDefault="00154640" w:rsidP="00D619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C37">
        <w:rPr>
          <w:rFonts w:ascii="Times New Roman" w:hAnsi="Times New Roman" w:cs="Times New Roman"/>
          <w:sz w:val="28"/>
          <w:szCs w:val="28"/>
        </w:rPr>
        <w:t>План</w:t>
      </w:r>
    </w:p>
    <w:p w14:paraId="18F88173" w14:textId="77777777" w:rsidR="00D61921" w:rsidRDefault="00BE0C37" w:rsidP="00D619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 («дорожная карта»</w:t>
      </w:r>
      <w:r w:rsidR="00154640" w:rsidRPr="00BE0C37">
        <w:rPr>
          <w:rFonts w:ascii="Times New Roman" w:hAnsi="Times New Roman" w:cs="Times New Roman"/>
          <w:sz w:val="28"/>
          <w:szCs w:val="28"/>
        </w:rPr>
        <w:t>)</w:t>
      </w:r>
    </w:p>
    <w:p w14:paraId="3B2344BF" w14:textId="53112C53" w:rsidR="00D61921" w:rsidRDefault="00154640" w:rsidP="00D619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C37">
        <w:rPr>
          <w:rFonts w:ascii="Times New Roman" w:hAnsi="Times New Roman" w:cs="Times New Roman"/>
          <w:sz w:val="28"/>
          <w:szCs w:val="28"/>
        </w:rPr>
        <w:t xml:space="preserve"> по содействию развитию</w:t>
      </w:r>
      <w:r w:rsidR="00BE0C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0C37">
        <w:rPr>
          <w:rFonts w:ascii="Times New Roman" w:hAnsi="Times New Roman" w:cs="Times New Roman"/>
          <w:sz w:val="28"/>
          <w:szCs w:val="28"/>
        </w:rPr>
        <w:t>конкуренции</w:t>
      </w:r>
    </w:p>
    <w:p w14:paraId="71ADEAB9" w14:textId="3812AB4D" w:rsidR="00D61921" w:rsidRDefault="00154640" w:rsidP="00D619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C37">
        <w:rPr>
          <w:rFonts w:ascii="Times New Roman" w:hAnsi="Times New Roman" w:cs="Times New Roman"/>
          <w:sz w:val="28"/>
          <w:szCs w:val="28"/>
        </w:rPr>
        <w:t xml:space="preserve"> в Карталинском муниципальном </w:t>
      </w:r>
      <w:r w:rsidR="00C42556">
        <w:rPr>
          <w:rFonts w:ascii="Times New Roman" w:hAnsi="Times New Roman" w:cs="Times New Roman"/>
          <w:sz w:val="28"/>
          <w:szCs w:val="28"/>
        </w:rPr>
        <w:t>округе</w:t>
      </w:r>
    </w:p>
    <w:p w14:paraId="459B61A1" w14:textId="32040A01" w:rsidR="00154640" w:rsidRPr="00BE0C37" w:rsidRDefault="00C42556" w:rsidP="00D61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Челябинской области на 2026-2030</w:t>
      </w:r>
      <w:r w:rsidR="00154640" w:rsidRPr="00BE0C37">
        <w:rPr>
          <w:rFonts w:ascii="Times New Roman" w:hAnsi="Times New Roman" w:cs="Times New Roman"/>
          <w:sz w:val="28"/>
          <w:szCs w:val="28"/>
        </w:rPr>
        <w:t xml:space="preserve"> годы</w:t>
      </w:r>
    </w:p>
    <w:p w14:paraId="74FD3AEC" w14:textId="77777777" w:rsidR="00154640" w:rsidRDefault="00154640" w:rsidP="00390EB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CA5CFB" w14:textId="77777777" w:rsidR="00BE0C37" w:rsidRPr="00BE0C37" w:rsidRDefault="00BE0C37" w:rsidP="00D619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5DDCBB" w14:textId="77777777" w:rsidR="00154640" w:rsidRPr="00BE0C37" w:rsidRDefault="00154640" w:rsidP="00D61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C37">
        <w:rPr>
          <w:rFonts w:ascii="Times New Roman" w:hAnsi="Times New Roman" w:cs="Times New Roman"/>
          <w:sz w:val="28"/>
          <w:szCs w:val="28"/>
        </w:rPr>
        <w:t>I. Общее описание</w:t>
      </w:r>
    </w:p>
    <w:p w14:paraId="1AE9B9B8" w14:textId="77777777" w:rsidR="00154640" w:rsidRDefault="00154640" w:rsidP="00D61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867BC6" w14:textId="77777777" w:rsidR="00BE0C37" w:rsidRPr="00BE0C37" w:rsidRDefault="00BE0C37" w:rsidP="00D61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4709B0" w14:textId="106A5873" w:rsidR="00154640" w:rsidRPr="00C42556" w:rsidRDefault="00154640" w:rsidP="00D6192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C37">
        <w:rPr>
          <w:rFonts w:ascii="Times New Roman" w:hAnsi="Times New Roman" w:cs="Times New Roman"/>
          <w:sz w:val="28"/>
          <w:szCs w:val="28"/>
        </w:rPr>
        <w:t>1.</w:t>
      </w:r>
      <w:r w:rsidR="00BE0C37">
        <w:rPr>
          <w:rFonts w:ascii="Times New Roman" w:hAnsi="Times New Roman" w:cs="Times New Roman"/>
          <w:sz w:val="28"/>
          <w:szCs w:val="28"/>
        </w:rPr>
        <w:t xml:space="preserve"> План мероприятий («дорожная карта»</w:t>
      </w:r>
      <w:r w:rsidRPr="00BE0C37">
        <w:rPr>
          <w:rFonts w:ascii="Times New Roman" w:hAnsi="Times New Roman" w:cs="Times New Roman"/>
          <w:sz w:val="28"/>
          <w:szCs w:val="28"/>
        </w:rPr>
        <w:t>) по содействию развитию конкуренции в Карт</w:t>
      </w:r>
      <w:r w:rsidR="00C42556">
        <w:rPr>
          <w:rFonts w:ascii="Times New Roman" w:hAnsi="Times New Roman" w:cs="Times New Roman"/>
          <w:sz w:val="28"/>
          <w:szCs w:val="28"/>
        </w:rPr>
        <w:t>алинского муниципального округе Челябинской области на 2026-</w:t>
      </w:r>
      <w:r w:rsidR="00D61921">
        <w:rPr>
          <w:rFonts w:ascii="Times New Roman" w:hAnsi="Times New Roman" w:cs="Times New Roman"/>
          <w:sz w:val="28"/>
          <w:szCs w:val="28"/>
        </w:rPr>
        <w:t>2</w:t>
      </w:r>
      <w:r w:rsidR="00C42556">
        <w:rPr>
          <w:rFonts w:ascii="Times New Roman" w:hAnsi="Times New Roman" w:cs="Times New Roman"/>
          <w:sz w:val="28"/>
          <w:szCs w:val="28"/>
        </w:rPr>
        <w:t>030</w:t>
      </w:r>
      <w:r w:rsidR="00C42556" w:rsidRPr="00BE0C37">
        <w:rPr>
          <w:rFonts w:ascii="Times New Roman" w:hAnsi="Times New Roman" w:cs="Times New Roman"/>
          <w:sz w:val="28"/>
          <w:szCs w:val="28"/>
        </w:rPr>
        <w:t xml:space="preserve"> годы</w:t>
      </w:r>
      <w:r w:rsidR="00C42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0C37">
        <w:rPr>
          <w:rFonts w:ascii="Times New Roman" w:hAnsi="Times New Roman" w:cs="Times New Roman"/>
          <w:sz w:val="28"/>
          <w:szCs w:val="28"/>
        </w:rPr>
        <w:t>(далее именуется</w:t>
      </w:r>
      <w:r w:rsidR="00D61921">
        <w:rPr>
          <w:rFonts w:ascii="Times New Roman" w:hAnsi="Times New Roman" w:cs="Times New Roman"/>
          <w:sz w:val="28"/>
          <w:szCs w:val="28"/>
        </w:rPr>
        <w:t xml:space="preserve"> - </w:t>
      </w:r>
      <w:r w:rsidR="00BE0C37">
        <w:rPr>
          <w:rFonts w:ascii="Times New Roman" w:hAnsi="Times New Roman" w:cs="Times New Roman"/>
          <w:sz w:val="28"/>
          <w:szCs w:val="28"/>
        </w:rPr>
        <w:t>«дорожная карта»</w:t>
      </w:r>
      <w:r w:rsidRPr="00BE0C37">
        <w:rPr>
          <w:rFonts w:ascii="Times New Roman" w:hAnsi="Times New Roman" w:cs="Times New Roman"/>
          <w:sz w:val="28"/>
          <w:szCs w:val="28"/>
        </w:rPr>
        <w:t>) разработан в соответствии распоряжением Губер</w:t>
      </w:r>
      <w:r w:rsidR="008D4A26">
        <w:rPr>
          <w:rFonts w:ascii="Times New Roman" w:hAnsi="Times New Roman" w:cs="Times New Roman"/>
          <w:sz w:val="28"/>
          <w:szCs w:val="28"/>
        </w:rPr>
        <w:t>натора Челябинской области от 29.04.2026</w:t>
      </w:r>
      <w:r w:rsidRPr="00BE0C37">
        <w:rPr>
          <w:rFonts w:ascii="Times New Roman" w:hAnsi="Times New Roman" w:cs="Times New Roman"/>
          <w:sz w:val="28"/>
          <w:szCs w:val="28"/>
        </w:rPr>
        <w:t xml:space="preserve"> г</w:t>
      </w:r>
      <w:r w:rsidR="004A0F47" w:rsidRPr="00BE0C37">
        <w:rPr>
          <w:rFonts w:ascii="Times New Roman" w:hAnsi="Times New Roman" w:cs="Times New Roman"/>
          <w:sz w:val="28"/>
          <w:szCs w:val="28"/>
        </w:rPr>
        <w:t>ода</w:t>
      </w:r>
      <w:r w:rsidR="00D61921">
        <w:rPr>
          <w:rFonts w:ascii="Times New Roman" w:hAnsi="Times New Roman" w:cs="Times New Roman"/>
          <w:sz w:val="28"/>
          <w:szCs w:val="28"/>
        </w:rPr>
        <w:t xml:space="preserve"> </w:t>
      </w:r>
      <w:r w:rsidR="008D4A26">
        <w:rPr>
          <w:rFonts w:ascii="Times New Roman" w:hAnsi="Times New Roman" w:cs="Times New Roman"/>
          <w:sz w:val="28"/>
          <w:szCs w:val="28"/>
        </w:rPr>
        <w:t>№ 462-</w:t>
      </w:r>
      <w:r w:rsidR="00BE0C37">
        <w:rPr>
          <w:rFonts w:ascii="Times New Roman" w:hAnsi="Times New Roman" w:cs="Times New Roman"/>
          <w:sz w:val="28"/>
          <w:szCs w:val="28"/>
        </w:rPr>
        <w:t>р «О плане мероприятий («дорожной карте»</w:t>
      </w:r>
      <w:r w:rsidRPr="00BE0C37">
        <w:rPr>
          <w:rFonts w:ascii="Times New Roman" w:hAnsi="Times New Roman" w:cs="Times New Roman"/>
          <w:sz w:val="28"/>
          <w:szCs w:val="28"/>
        </w:rPr>
        <w:t>) по содействию развитию конкуренции в Челябинской области на 202</w:t>
      </w:r>
      <w:r w:rsidR="00B44EE9">
        <w:rPr>
          <w:rFonts w:ascii="Times New Roman" w:hAnsi="Times New Roman" w:cs="Times New Roman"/>
          <w:sz w:val="28"/>
          <w:szCs w:val="28"/>
        </w:rPr>
        <w:t>6</w:t>
      </w:r>
      <w:r w:rsidRPr="00BE0C37">
        <w:rPr>
          <w:rFonts w:ascii="Times New Roman" w:hAnsi="Times New Roman" w:cs="Times New Roman"/>
          <w:sz w:val="28"/>
          <w:szCs w:val="28"/>
        </w:rPr>
        <w:t>-20</w:t>
      </w:r>
      <w:r w:rsidR="00B44EE9">
        <w:rPr>
          <w:rFonts w:ascii="Times New Roman" w:hAnsi="Times New Roman" w:cs="Times New Roman"/>
          <w:sz w:val="28"/>
          <w:szCs w:val="28"/>
        </w:rPr>
        <w:t>30</w:t>
      </w:r>
      <w:r w:rsidRPr="00BE0C37">
        <w:rPr>
          <w:rFonts w:ascii="Times New Roman" w:hAnsi="Times New Roman" w:cs="Times New Roman"/>
          <w:sz w:val="28"/>
          <w:szCs w:val="28"/>
        </w:rPr>
        <w:t xml:space="preserve"> годы».</w:t>
      </w:r>
    </w:p>
    <w:p w14:paraId="254B659A" w14:textId="77777777" w:rsidR="00154640" w:rsidRPr="00F23BDD" w:rsidRDefault="00BE0C37" w:rsidP="00D619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23BDD">
        <w:rPr>
          <w:rFonts w:ascii="Times New Roman" w:hAnsi="Times New Roman" w:cs="Times New Roman"/>
          <w:sz w:val="28"/>
          <w:szCs w:val="28"/>
        </w:rPr>
        <w:t>«</w:t>
      </w:r>
      <w:r w:rsidR="00154640" w:rsidRPr="00F23BDD">
        <w:rPr>
          <w:rFonts w:ascii="Times New Roman" w:hAnsi="Times New Roman" w:cs="Times New Roman"/>
          <w:sz w:val="28"/>
          <w:szCs w:val="28"/>
        </w:rPr>
        <w:t>Дорожная карта</w:t>
      </w:r>
      <w:r w:rsidRPr="00F23BDD">
        <w:rPr>
          <w:rFonts w:ascii="Times New Roman" w:hAnsi="Times New Roman" w:cs="Times New Roman"/>
          <w:sz w:val="28"/>
          <w:szCs w:val="28"/>
        </w:rPr>
        <w:t>»</w:t>
      </w:r>
      <w:r w:rsidR="00154640" w:rsidRPr="00F23BDD">
        <w:rPr>
          <w:rFonts w:ascii="Times New Roman" w:hAnsi="Times New Roman" w:cs="Times New Roman"/>
          <w:sz w:val="28"/>
          <w:szCs w:val="28"/>
        </w:rPr>
        <w:t xml:space="preserve"> направлена на развитие конкурентной среды на территории Кар</w:t>
      </w:r>
      <w:r w:rsidR="00C42556" w:rsidRPr="00F23BDD">
        <w:rPr>
          <w:rFonts w:ascii="Times New Roman" w:hAnsi="Times New Roman" w:cs="Times New Roman"/>
          <w:sz w:val="28"/>
          <w:szCs w:val="28"/>
        </w:rPr>
        <w:t>талинского муниципального округа</w:t>
      </w:r>
      <w:r w:rsidR="00154640" w:rsidRPr="00F23BDD">
        <w:rPr>
          <w:rFonts w:ascii="Times New Roman" w:hAnsi="Times New Roman" w:cs="Times New Roman"/>
          <w:sz w:val="28"/>
          <w:szCs w:val="28"/>
        </w:rPr>
        <w:t>.</w:t>
      </w:r>
    </w:p>
    <w:p w14:paraId="5885956B" w14:textId="77777777" w:rsidR="006F0AC7" w:rsidRPr="00F23BDD" w:rsidRDefault="00BE0C37" w:rsidP="00D619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BDD">
        <w:rPr>
          <w:rFonts w:ascii="Times New Roman" w:hAnsi="Times New Roman" w:cs="Times New Roman"/>
          <w:sz w:val="28"/>
          <w:szCs w:val="28"/>
        </w:rPr>
        <w:t xml:space="preserve">3. </w:t>
      </w:r>
      <w:r w:rsidR="00F23BDD" w:rsidRPr="00F23BDD">
        <w:rPr>
          <w:rFonts w:ascii="Times New Roman" w:hAnsi="Times New Roman" w:cs="Times New Roman"/>
          <w:sz w:val="28"/>
          <w:szCs w:val="28"/>
        </w:rPr>
        <w:t>В плане мероприятий («дорожной карте») определены мероприятия по содействию развитию конкуренции на товарных рынках Карталинского  муниципа</w:t>
      </w:r>
      <w:r w:rsidR="00F23BDD">
        <w:rPr>
          <w:rFonts w:ascii="Times New Roman" w:hAnsi="Times New Roman" w:cs="Times New Roman"/>
          <w:sz w:val="28"/>
          <w:szCs w:val="28"/>
        </w:rPr>
        <w:t>льного округа</w:t>
      </w:r>
      <w:r w:rsidR="00F23BDD" w:rsidRPr="00F23BDD">
        <w:rPr>
          <w:rFonts w:ascii="Times New Roman" w:hAnsi="Times New Roman" w:cs="Times New Roman"/>
          <w:sz w:val="28"/>
          <w:szCs w:val="28"/>
        </w:rPr>
        <w:t>, направленные на развитие конкурентной среды на территории муниципального образования</w:t>
      </w:r>
      <w:r w:rsidR="00F23BDD">
        <w:rPr>
          <w:rFonts w:ascii="Times New Roman" w:hAnsi="Times New Roman" w:cs="Times New Roman"/>
          <w:sz w:val="28"/>
          <w:szCs w:val="28"/>
        </w:rPr>
        <w:t>.</w:t>
      </w:r>
    </w:p>
    <w:p w14:paraId="17C206DC" w14:textId="77777777" w:rsidR="006F0AC7" w:rsidRPr="00F23BDD" w:rsidRDefault="006F0AC7" w:rsidP="00D61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8DE95C" w14:textId="77777777" w:rsidR="006F0AC7" w:rsidRPr="00BE0C37" w:rsidRDefault="006F0AC7" w:rsidP="00D61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3E342F" w14:textId="77777777" w:rsidR="006F0AC7" w:rsidRPr="00BE0C37" w:rsidRDefault="006F0AC7" w:rsidP="00D61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64A6AD" w14:textId="77777777" w:rsidR="006F0AC7" w:rsidRPr="00BE0C37" w:rsidRDefault="006F0AC7" w:rsidP="00D61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5AE5C9" w14:textId="77777777" w:rsidR="006F0AC7" w:rsidRPr="00BE0C37" w:rsidRDefault="006F0AC7" w:rsidP="00D61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2E0691" w14:textId="77777777" w:rsidR="006F0AC7" w:rsidRPr="00BE0C37" w:rsidRDefault="006F0AC7" w:rsidP="00D61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BED702" w14:textId="77777777" w:rsidR="006F0AC7" w:rsidRPr="00BE0C37" w:rsidRDefault="006F0AC7" w:rsidP="00D61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4B405D" w14:textId="77777777" w:rsidR="006F0AC7" w:rsidRPr="00BE0C37" w:rsidRDefault="006F0AC7" w:rsidP="00D61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F12B6C" w14:textId="77777777" w:rsidR="006A7789" w:rsidRPr="00BE0C37" w:rsidRDefault="006A7789" w:rsidP="00D61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A7789" w:rsidRPr="00BE0C37" w:rsidSect="00A74CC9">
          <w:headerReference w:type="default" r:id="rId8"/>
          <w:pgSz w:w="11906" w:h="16838"/>
          <w:pgMar w:top="1134" w:right="567" w:bottom="1134" w:left="1701" w:header="567" w:footer="567" w:gutter="0"/>
          <w:cols w:space="708"/>
          <w:titlePg/>
          <w:docGrid w:linePitch="360"/>
        </w:sectPr>
      </w:pPr>
    </w:p>
    <w:p w14:paraId="4575FC1F" w14:textId="77777777" w:rsidR="00390EBE" w:rsidRDefault="00F23BDD" w:rsidP="00D619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07A6"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F807A6">
        <w:rPr>
          <w:rFonts w:ascii="Times New Roman" w:hAnsi="Times New Roman" w:cs="Times New Roman"/>
          <w:sz w:val="28"/>
          <w:szCs w:val="28"/>
        </w:rPr>
        <w:t>. Планируемые мероприятия на товарных рынках по содействию развитию</w:t>
      </w:r>
    </w:p>
    <w:p w14:paraId="3FA287EE" w14:textId="77319D8C" w:rsidR="00F23BDD" w:rsidRDefault="00F23BDD" w:rsidP="00D619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07A6">
        <w:rPr>
          <w:rFonts w:ascii="Times New Roman" w:hAnsi="Times New Roman" w:cs="Times New Roman"/>
          <w:sz w:val="28"/>
          <w:szCs w:val="28"/>
        </w:rPr>
        <w:t xml:space="preserve"> конкуренции в Карталинском муниципальном округе Челябинской области на 2026-2030 годы</w:t>
      </w:r>
    </w:p>
    <w:p w14:paraId="59458AF4" w14:textId="77777777" w:rsidR="00F807A6" w:rsidRPr="00F807A6" w:rsidRDefault="00F807A6" w:rsidP="00D619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402"/>
        <w:gridCol w:w="2410"/>
        <w:gridCol w:w="1920"/>
        <w:gridCol w:w="1650"/>
        <w:gridCol w:w="2525"/>
        <w:gridCol w:w="2635"/>
      </w:tblGrid>
      <w:tr w:rsidR="00F807A6" w:rsidRPr="00D61921" w14:paraId="4046FE10" w14:textId="77777777" w:rsidTr="00465874">
        <w:tc>
          <w:tcPr>
            <w:tcW w:w="675" w:type="dxa"/>
            <w:shd w:val="clear" w:color="auto" w:fill="auto"/>
          </w:tcPr>
          <w:p w14:paraId="5BF09625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shd w:val="clear" w:color="auto" w:fill="auto"/>
          </w:tcPr>
          <w:p w14:paraId="37BCEBAC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  <w:shd w:val="clear" w:color="auto" w:fill="auto"/>
          </w:tcPr>
          <w:p w14:paraId="65AA0457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Решаемая проблема</w:t>
            </w:r>
          </w:p>
        </w:tc>
        <w:tc>
          <w:tcPr>
            <w:tcW w:w="1920" w:type="dxa"/>
            <w:shd w:val="clear" w:color="auto" w:fill="auto"/>
          </w:tcPr>
          <w:p w14:paraId="46757C29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1650" w:type="dxa"/>
            <w:shd w:val="clear" w:color="auto" w:fill="auto"/>
          </w:tcPr>
          <w:p w14:paraId="242902B8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525" w:type="dxa"/>
            <w:shd w:val="clear" w:color="auto" w:fill="auto"/>
          </w:tcPr>
          <w:p w14:paraId="545A0DCE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</w:t>
            </w:r>
          </w:p>
        </w:tc>
        <w:tc>
          <w:tcPr>
            <w:tcW w:w="2635" w:type="dxa"/>
            <w:shd w:val="clear" w:color="auto" w:fill="auto"/>
          </w:tcPr>
          <w:p w14:paraId="1DD0842F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14:paraId="636BCB93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  <w:p w14:paraId="396DB1B3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(соисполнители)</w:t>
            </w:r>
          </w:p>
        </w:tc>
      </w:tr>
      <w:tr w:rsidR="00F807A6" w:rsidRPr="00D61921" w14:paraId="1610CC0F" w14:textId="77777777" w:rsidTr="00465874">
        <w:tc>
          <w:tcPr>
            <w:tcW w:w="15217" w:type="dxa"/>
            <w:gridSpan w:val="7"/>
            <w:shd w:val="clear" w:color="auto" w:fill="auto"/>
          </w:tcPr>
          <w:p w14:paraId="7E8D8413" w14:textId="77777777" w:rsidR="00F807A6" w:rsidRPr="00D61921" w:rsidRDefault="00F807A6" w:rsidP="00D61921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</w:tr>
      <w:tr w:rsidR="00F807A6" w:rsidRPr="00D61921" w14:paraId="0BA7064F" w14:textId="77777777" w:rsidTr="00465874">
        <w:tc>
          <w:tcPr>
            <w:tcW w:w="675" w:type="dxa"/>
            <w:shd w:val="clear" w:color="auto" w:fill="auto"/>
          </w:tcPr>
          <w:p w14:paraId="1D71185E" w14:textId="3B922895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1B7C" w:rsidRPr="00D6192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16C09B7A" w14:textId="77777777" w:rsidR="00F807A6" w:rsidRPr="00D61921" w:rsidRDefault="00F807A6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мероприятий (форума, семинаров, совещаний, ярмарок) с представителями бизнеса (участниками рынка), направленных на популяризацию рынка производства сельскохозяйственной продукции</w:t>
            </w:r>
          </w:p>
        </w:tc>
        <w:tc>
          <w:tcPr>
            <w:tcW w:w="2410" w:type="dxa"/>
            <w:shd w:val="clear" w:color="auto" w:fill="auto"/>
          </w:tcPr>
          <w:p w14:paraId="76195C2D" w14:textId="77777777" w:rsidR="00F807A6" w:rsidRPr="00D61921" w:rsidRDefault="00F807A6" w:rsidP="00D61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t>Недостаточная привлекательность рынка для бизнеса</w:t>
            </w:r>
          </w:p>
        </w:tc>
        <w:tc>
          <w:tcPr>
            <w:tcW w:w="1920" w:type="dxa"/>
            <w:shd w:val="clear" w:color="auto" w:fill="auto"/>
          </w:tcPr>
          <w:p w14:paraId="45F227C7" w14:textId="77777777" w:rsidR="00F807A6" w:rsidRPr="00D61921" w:rsidRDefault="00F807A6" w:rsidP="00390EBE">
            <w:pPr>
              <w:spacing w:after="0" w:line="240" w:lineRule="auto"/>
              <w:ind w:right="-174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t>Протоколы совещаний, официальная переписка, программы мероприятий, информационные письма, телефонограммы</w:t>
            </w:r>
          </w:p>
        </w:tc>
        <w:tc>
          <w:tcPr>
            <w:tcW w:w="1650" w:type="dxa"/>
            <w:shd w:val="clear" w:color="auto" w:fill="auto"/>
          </w:tcPr>
          <w:p w14:paraId="75ECD9D4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Ежегодно, не реже 4-х раз в год</w:t>
            </w:r>
          </w:p>
        </w:tc>
        <w:tc>
          <w:tcPr>
            <w:tcW w:w="2525" w:type="dxa"/>
            <w:shd w:val="clear" w:color="auto" w:fill="auto"/>
          </w:tcPr>
          <w:p w14:paraId="1A6D805F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Популяризация рынка производства сельскохозяйственной продукции; повышение деловой активности; поддержка в актуальном состоянии электронно-информационного ресурса в сети Интернет по информационной поддержке сельхозтоваропроизводителей</w:t>
            </w:r>
          </w:p>
        </w:tc>
        <w:tc>
          <w:tcPr>
            <w:tcW w:w="2635" w:type="dxa"/>
            <w:shd w:val="clear" w:color="auto" w:fill="auto"/>
          </w:tcPr>
          <w:p w14:paraId="75E274C8" w14:textId="34CF1207" w:rsidR="00F807A6" w:rsidRPr="00D61921" w:rsidRDefault="00F807A6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B7C" w:rsidRPr="00D619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35F6" w:rsidRPr="00D61921">
              <w:rPr>
                <w:rFonts w:ascii="Times New Roman" w:hAnsi="Times New Roman" w:cs="Times New Roman"/>
                <w:sz w:val="24"/>
                <w:szCs w:val="24"/>
              </w:rPr>
              <w:t>тдел сельского хозяйства и продовольствия Администрации Карталинского муниципального округа</w:t>
            </w:r>
          </w:p>
        </w:tc>
      </w:tr>
      <w:tr w:rsidR="00F807A6" w:rsidRPr="00D61921" w14:paraId="5FDEB37B" w14:textId="77777777" w:rsidTr="00465874">
        <w:tc>
          <w:tcPr>
            <w:tcW w:w="675" w:type="dxa"/>
            <w:shd w:val="clear" w:color="auto" w:fill="auto"/>
          </w:tcPr>
          <w:p w14:paraId="21A9BCAC" w14:textId="712BAEEC" w:rsidR="00F807A6" w:rsidRPr="00D61921" w:rsidRDefault="00111B7C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807A6" w:rsidRPr="00D619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07B7E044" w14:textId="77777777" w:rsidR="00F807A6" w:rsidRPr="00D61921" w:rsidRDefault="00F807A6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содействия сельскохозяйственным товаропроизводителям (участникам рынка), в том числе малым формам хозяйствования в АПК, в получении мер государственной поддержки в виде субсидий и грантов </w:t>
            </w:r>
          </w:p>
        </w:tc>
        <w:tc>
          <w:tcPr>
            <w:tcW w:w="2410" w:type="dxa"/>
            <w:shd w:val="clear" w:color="auto" w:fill="auto"/>
          </w:tcPr>
          <w:p w14:paraId="342332A6" w14:textId="77777777" w:rsidR="00F807A6" w:rsidRPr="00D61921" w:rsidRDefault="00F807A6" w:rsidP="00D61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t>Недостаточная финансовая устойчивость предприятий агропромышленного комплекса</w:t>
            </w:r>
          </w:p>
        </w:tc>
        <w:tc>
          <w:tcPr>
            <w:tcW w:w="1920" w:type="dxa"/>
            <w:shd w:val="clear" w:color="auto" w:fill="auto"/>
          </w:tcPr>
          <w:p w14:paraId="455AC8A5" w14:textId="77777777" w:rsidR="00F807A6" w:rsidRPr="00D61921" w:rsidRDefault="00F807A6" w:rsidP="00390EBE">
            <w:pPr>
              <w:spacing w:after="0" w:line="240" w:lineRule="auto"/>
              <w:ind w:right="-174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t>информационные письма, телефонограммы</w:t>
            </w:r>
          </w:p>
        </w:tc>
        <w:tc>
          <w:tcPr>
            <w:tcW w:w="1650" w:type="dxa"/>
            <w:shd w:val="clear" w:color="auto" w:fill="auto"/>
          </w:tcPr>
          <w:p w14:paraId="46D04093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Ежегодно, не позднее 25 декабря</w:t>
            </w:r>
          </w:p>
        </w:tc>
        <w:tc>
          <w:tcPr>
            <w:tcW w:w="2525" w:type="dxa"/>
            <w:shd w:val="clear" w:color="auto" w:fill="auto"/>
          </w:tcPr>
          <w:p w14:paraId="3E4A310D" w14:textId="77777777" w:rsidR="00F807A6" w:rsidRPr="00D61921" w:rsidRDefault="00F807A6" w:rsidP="00390EBE">
            <w:pPr>
              <w:spacing w:after="0" w:line="240" w:lineRule="auto"/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Стимулирование развития рынка производства; обеспечение равных условий доступа к мерам государственной поддержки сельскохозяйственных товаропроизводителей </w:t>
            </w:r>
          </w:p>
        </w:tc>
        <w:tc>
          <w:tcPr>
            <w:tcW w:w="2635" w:type="dxa"/>
            <w:shd w:val="clear" w:color="auto" w:fill="auto"/>
          </w:tcPr>
          <w:p w14:paraId="35498072" w14:textId="77777777" w:rsidR="00F807A6" w:rsidRDefault="00111B7C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35F6" w:rsidRPr="00D61921">
              <w:rPr>
                <w:rFonts w:ascii="Times New Roman" w:hAnsi="Times New Roman" w:cs="Times New Roman"/>
                <w:sz w:val="24"/>
                <w:szCs w:val="24"/>
              </w:rPr>
              <w:t>тдел сельского хозяйства и продовольствия Администрации Карталинского муниципального округа</w:t>
            </w:r>
          </w:p>
          <w:p w14:paraId="00FC1E69" w14:textId="77777777" w:rsidR="0065703B" w:rsidRDefault="0065703B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395F3" w14:textId="77777777" w:rsidR="0065703B" w:rsidRDefault="0065703B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89DE8" w14:textId="63274CA1" w:rsidR="0065703B" w:rsidRPr="00D61921" w:rsidRDefault="0065703B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7A6" w:rsidRPr="00D61921" w14:paraId="5B8AE72C" w14:textId="77777777" w:rsidTr="00465874">
        <w:tc>
          <w:tcPr>
            <w:tcW w:w="15217" w:type="dxa"/>
            <w:gridSpan w:val="7"/>
            <w:shd w:val="clear" w:color="auto" w:fill="auto"/>
          </w:tcPr>
          <w:p w14:paraId="7D986C97" w14:textId="77777777" w:rsidR="00F807A6" w:rsidRPr="00390EBE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 Рынок услуг связи, в том числе услуг по предоставлению широкополосного доступа к информационно-телекоммуникационной сети Интернет</w:t>
            </w:r>
          </w:p>
        </w:tc>
      </w:tr>
      <w:tr w:rsidR="00F807A6" w:rsidRPr="00D61921" w14:paraId="05DE4D17" w14:textId="77777777" w:rsidTr="00465874">
        <w:tc>
          <w:tcPr>
            <w:tcW w:w="675" w:type="dxa"/>
            <w:shd w:val="clear" w:color="auto" w:fill="auto"/>
          </w:tcPr>
          <w:p w14:paraId="7AD368CF" w14:textId="33E288EC" w:rsidR="00F807A6" w:rsidRPr="00D61921" w:rsidRDefault="00111B7C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07A6"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1B68C7A2" w14:textId="77777777" w:rsidR="00F807A6" w:rsidRPr="00D61921" w:rsidRDefault="00F807A6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обеспечению широкополосным доступом к сети Интернет в малых населенных пунктах в рамках универсальных услуг связи на территории округа</w:t>
            </w:r>
          </w:p>
        </w:tc>
        <w:tc>
          <w:tcPr>
            <w:tcW w:w="2410" w:type="dxa"/>
            <w:shd w:val="clear" w:color="auto" w:fill="auto"/>
          </w:tcPr>
          <w:p w14:paraId="1DBF6433" w14:textId="77777777" w:rsidR="00F807A6" w:rsidRPr="00D61921" w:rsidRDefault="00F807A6" w:rsidP="00D61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t>Цифровое неравенство</w:t>
            </w:r>
          </w:p>
        </w:tc>
        <w:tc>
          <w:tcPr>
            <w:tcW w:w="1920" w:type="dxa"/>
            <w:shd w:val="clear" w:color="auto" w:fill="auto"/>
          </w:tcPr>
          <w:p w14:paraId="5273C3E8" w14:textId="77777777" w:rsidR="00F807A6" w:rsidRPr="00D61921" w:rsidRDefault="00F807A6" w:rsidP="00D61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t>Протоколы совещаний, официальная переписка</w:t>
            </w:r>
          </w:p>
        </w:tc>
        <w:tc>
          <w:tcPr>
            <w:tcW w:w="1650" w:type="dxa"/>
            <w:shd w:val="clear" w:color="auto" w:fill="auto"/>
          </w:tcPr>
          <w:p w14:paraId="3E2F6AC8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Ежегодно, не позднее 1 февраля</w:t>
            </w:r>
          </w:p>
        </w:tc>
        <w:tc>
          <w:tcPr>
            <w:tcW w:w="2525" w:type="dxa"/>
            <w:shd w:val="clear" w:color="auto" w:fill="auto"/>
          </w:tcPr>
          <w:p w14:paraId="3C2049C8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доли домашних хозяйств, обеспеченных широкополосным доступом к сети Интернет</w:t>
            </w:r>
          </w:p>
        </w:tc>
        <w:tc>
          <w:tcPr>
            <w:tcW w:w="2635" w:type="dxa"/>
            <w:shd w:val="clear" w:color="auto" w:fill="auto"/>
          </w:tcPr>
          <w:p w14:paraId="3DBB504D" w14:textId="06F376E8" w:rsidR="00111B7C" w:rsidRPr="00D61921" w:rsidRDefault="00111B7C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35F6"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тдел технической защиты информации </w:t>
            </w: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Администрации Карталинского муниципального округа</w:t>
            </w:r>
            <w:r w:rsidR="00C879F2"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6048139" w14:textId="7BB19B32" w:rsidR="00F807A6" w:rsidRPr="00D61921" w:rsidRDefault="009A7122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35F6" w:rsidRPr="00D61921">
              <w:rPr>
                <w:rFonts w:ascii="Times New Roman" w:hAnsi="Times New Roman" w:cs="Times New Roman"/>
                <w:sz w:val="24"/>
                <w:szCs w:val="24"/>
              </w:rPr>
              <w:t>тдел  сельского хозяйства и продовольствия Администрации Карталинского муниципального округа</w:t>
            </w:r>
          </w:p>
        </w:tc>
      </w:tr>
      <w:tr w:rsidR="00F807A6" w:rsidRPr="00D61921" w14:paraId="7D13A68E" w14:textId="77777777" w:rsidTr="00465874">
        <w:trPr>
          <w:trHeight w:val="409"/>
        </w:trPr>
        <w:tc>
          <w:tcPr>
            <w:tcW w:w="675" w:type="dxa"/>
            <w:shd w:val="clear" w:color="auto" w:fill="auto"/>
          </w:tcPr>
          <w:p w14:paraId="3C40159E" w14:textId="14ABA2E0" w:rsidR="00F807A6" w:rsidRPr="00D61921" w:rsidRDefault="00111B7C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018A12F6" w14:textId="77777777" w:rsidR="00F807A6" w:rsidRPr="00D61921" w:rsidRDefault="00F807A6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административных барьеров в отношении согласования размещения объектов связи на объектах муниципальной собственности, сокращение сроков согласования сделок по передаче в аренду (пользование) объектов муниципальной собственности, земельных участков, арендаторами (пользователями) которых выступают операторы связи</w:t>
            </w:r>
          </w:p>
        </w:tc>
        <w:tc>
          <w:tcPr>
            <w:tcW w:w="2410" w:type="dxa"/>
            <w:shd w:val="clear" w:color="auto" w:fill="auto"/>
          </w:tcPr>
          <w:p w14:paraId="29062290" w14:textId="77777777" w:rsidR="00F807A6" w:rsidRPr="00D61921" w:rsidRDefault="00F807A6" w:rsidP="00D61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t>Наличие административных барьеров</w:t>
            </w:r>
          </w:p>
        </w:tc>
        <w:tc>
          <w:tcPr>
            <w:tcW w:w="1920" w:type="dxa"/>
            <w:shd w:val="clear" w:color="auto" w:fill="auto"/>
          </w:tcPr>
          <w:p w14:paraId="6B68B4D2" w14:textId="77777777" w:rsidR="00F807A6" w:rsidRPr="00D61921" w:rsidRDefault="00F807A6" w:rsidP="00D61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t>Протоколы совещаний, официальная переписка</w:t>
            </w:r>
          </w:p>
        </w:tc>
        <w:tc>
          <w:tcPr>
            <w:tcW w:w="1650" w:type="dxa"/>
            <w:shd w:val="clear" w:color="auto" w:fill="auto"/>
          </w:tcPr>
          <w:p w14:paraId="2AEDBEB6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Ежегодно, не позднее 1 февраля</w:t>
            </w:r>
          </w:p>
        </w:tc>
        <w:tc>
          <w:tcPr>
            <w:tcW w:w="2525" w:type="dxa"/>
            <w:shd w:val="clear" w:color="auto" w:fill="auto"/>
          </w:tcPr>
          <w:p w14:paraId="7DBA02E3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количества населенных пунктов, обеспеченных услугами доступа к сети Интернет (мобильного и (или) фиксированного) не менее чем с двумя операторами связи</w:t>
            </w:r>
          </w:p>
        </w:tc>
        <w:tc>
          <w:tcPr>
            <w:tcW w:w="2635" w:type="dxa"/>
            <w:shd w:val="clear" w:color="auto" w:fill="auto"/>
          </w:tcPr>
          <w:p w14:paraId="640DB633" w14:textId="77777777" w:rsidR="00F807A6" w:rsidRPr="00D61921" w:rsidRDefault="00B959B1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Управление по имущественной</w:t>
            </w:r>
            <w:r w:rsidR="009B35F6"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  и земельной политике Карталинского муниципального округа</w:t>
            </w:r>
          </w:p>
        </w:tc>
      </w:tr>
      <w:tr w:rsidR="00F807A6" w:rsidRPr="00D61921" w14:paraId="11E74344" w14:textId="77777777" w:rsidTr="00465874">
        <w:trPr>
          <w:trHeight w:val="409"/>
        </w:trPr>
        <w:tc>
          <w:tcPr>
            <w:tcW w:w="675" w:type="dxa"/>
            <w:shd w:val="clear" w:color="auto" w:fill="auto"/>
          </w:tcPr>
          <w:p w14:paraId="75E9823B" w14:textId="17941663" w:rsidR="00F807A6" w:rsidRPr="00D61921" w:rsidRDefault="00111B7C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07A6"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1A35F9F6" w14:textId="77777777" w:rsidR="00F807A6" w:rsidRPr="00D61921" w:rsidRDefault="00F807A6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мер, направленных на упрощение пользования имуществом, н</w:t>
            </w:r>
            <w:r w:rsidR="004549C6"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аходящимся в </w:t>
            </w: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муниципальной </w:t>
            </w: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собственности, для строительства и (или) эксплуатации средств связи и (или) сооружений связи и повышения прозрачности и обоснованности определения размера платы за пользование имуществом, н</w:t>
            </w:r>
            <w:r w:rsidR="004549C6"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аходящимся </w:t>
            </w: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муниципальной собственности, для строительства и (или) эксплуатации средств связи и (или) сооружений связи</w:t>
            </w:r>
          </w:p>
        </w:tc>
        <w:tc>
          <w:tcPr>
            <w:tcW w:w="2410" w:type="dxa"/>
            <w:shd w:val="clear" w:color="auto" w:fill="auto"/>
          </w:tcPr>
          <w:p w14:paraId="23C314D5" w14:textId="77777777" w:rsidR="00F807A6" w:rsidRPr="00D61921" w:rsidRDefault="00F807A6" w:rsidP="00D61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lastRenderedPageBreak/>
              <w:t>Недостаточная доступность отдельных объектов инфраструктуры для операторов связи</w:t>
            </w:r>
          </w:p>
        </w:tc>
        <w:tc>
          <w:tcPr>
            <w:tcW w:w="1920" w:type="dxa"/>
            <w:shd w:val="clear" w:color="auto" w:fill="auto"/>
          </w:tcPr>
          <w:p w14:paraId="0E02E747" w14:textId="77777777" w:rsidR="00F807A6" w:rsidRPr="00D61921" w:rsidRDefault="00F807A6" w:rsidP="00D61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t>НПА, иные акты</w:t>
            </w:r>
          </w:p>
        </w:tc>
        <w:tc>
          <w:tcPr>
            <w:tcW w:w="1650" w:type="dxa"/>
            <w:shd w:val="clear" w:color="auto" w:fill="auto"/>
          </w:tcPr>
          <w:p w14:paraId="206F559A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декабря 2026 года</w:t>
            </w:r>
          </w:p>
        </w:tc>
        <w:tc>
          <w:tcPr>
            <w:tcW w:w="2525" w:type="dxa"/>
            <w:shd w:val="clear" w:color="auto" w:fill="auto"/>
          </w:tcPr>
          <w:p w14:paraId="6A33C15F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Унификация порядка расчета платы за пользование имуществом, находящимся в </w:t>
            </w: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государственной или муниципальной собственности, для строительства и (или) эксплуатации средств связи и (или) сооружений связи; снижение рисков создания дискриминационных условий и нарушения антимонопольного законодательства; упрощение доступа операторов связи к объектам инфраструктуры</w:t>
            </w:r>
          </w:p>
        </w:tc>
        <w:tc>
          <w:tcPr>
            <w:tcW w:w="2635" w:type="dxa"/>
            <w:shd w:val="clear" w:color="auto" w:fill="auto"/>
          </w:tcPr>
          <w:p w14:paraId="5E8E3DD7" w14:textId="77777777" w:rsidR="00F807A6" w:rsidRPr="00D61921" w:rsidRDefault="00B959B1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по имущественной  и земельной политике Карталинского муниципального </w:t>
            </w:r>
            <w:r w:rsidRPr="00D6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</w:tr>
      <w:tr w:rsidR="00F807A6" w:rsidRPr="00D61921" w14:paraId="314B38D6" w14:textId="77777777" w:rsidTr="00465874">
        <w:tc>
          <w:tcPr>
            <w:tcW w:w="15217" w:type="dxa"/>
            <w:gridSpan w:val="7"/>
            <w:shd w:val="clear" w:color="auto" w:fill="auto"/>
          </w:tcPr>
          <w:p w14:paraId="700C393A" w14:textId="77777777" w:rsidR="00F807A6" w:rsidRPr="00D61921" w:rsidRDefault="00F807A6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CA9C4" w14:textId="77777777" w:rsidR="00F807A6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Рынок торговли продовольственными товарами в неспециализированных магазинах</w:t>
            </w:r>
          </w:p>
          <w:p w14:paraId="1FFC68BF" w14:textId="1F7699F2" w:rsidR="00390EBE" w:rsidRPr="00D61921" w:rsidRDefault="00390EBE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7A6" w:rsidRPr="00D61921" w14:paraId="547A0453" w14:textId="77777777" w:rsidTr="00465874">
        <w:tc>
          <w:tcPr>
            <w:tcW w:w="675" w:type="dxa"/>
            <w:shd w:val="clear" w:color="auto" w:fill="auto"/>
          </w:tcPr>
          <w:p w14:paraId="2DD02E3A" w14:textId="272B917C" w:rsidR="00F807A6" w:rsidRPr="00D61921" w:rsidRDefault="004549C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1A90"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shd w:val="clear" w:color="auto" w:fill="auto"/>
          </w:tcPr>
          <w:p w14:paraId="268A41A9" w14:textId="77777777" w:rsidR="00F807A6" w:rsidRPr="00D61921" w:rsidRDefault="00F807A6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Актуализация схем размещения нестационарных торговых объектов в части включения новых мест для размещения нестационарных торговых объектов (киосков, павильонов и др.)</w:t>
            </w:r>
          </w:p>
        </w:tc>
        <w:tc>
          <w:tcPr>
            <w:tcW w:w="2410" w:type="dxa"/>
            <w:shd w:val="clear" w:color="auto" w:fill="auto"/>
          </w:tcPr>
          <w:p w14:paraId="2105BB06" w14:textId="77777777" w:rsidR="00F807A6" w:rsidRPr="00D61921" w:rsidRDefault="00F807A6" w:rsidP="0039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t xml:space="preserve">Изменение регламентирующих требований по размещению нестационарных торговых объектов в соответствии с действующим федеральным и региональным законодательством в сфере торговли; правилах </w:t>
            </w: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lastRenderedPageBreak/>
              <w:t>благоустройства и других НПА</w:t>
            </w:r>
          </w:p>
        </w:tc>
        <w:tc>
          <w:tcPr>
            <w:tcW w:w="1920" w:type="dxa"/>
            <w:shd w:val="clear" w:color="auto" w:fill="auto"/>
          </w:tcPr>
          <w:p w14:paraId="73E4ABB8" w14:textId="77777777" w:rsidR="00F807A6" w:rsidRPr="00D61921" w:rsidRDefault="00F807A6" w:rsidP="00D6192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lastRenderedPageBreak/>
              <w:t>НПА</w:t>
            </w:r>
          </w:p>
        </w:tc>
        <w:tc>
          <w:tcPr>
            <w:tcW w:w="1650" w:type="dxa"/>
            <w:shd w:val="clear" w:color="auto" w:fill="auto"/>
          </w:tcPr>
          <w:p w14:paraId="269CAA2E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25" w:type="dxa"/>
            <w:shd w:val="clear" w:color="auto" w:fill="auto"/>
          </w:tcPr>
          <w:p w14:paraId="633975C2" w14:textId="77777777" w:rsidR="00F807A6" w:rsidRPr="00D61921" w:rsidRDefault="00F807A6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Стимулирование развития малоформатной торговли в муниципальных образованиях; размещение доступной информации о компенсационных местах для размещения нестационарных </w:t>
            </w: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торговых мест</w:t>
            </w:r>
          </w:p>
        </w:tc>
        <w:tc>
          <w:tcPr>
            <w:tcW w:w="2635" w:type="dxa"/>
            <w:shd w:val="clear" w:color="auto" w:fill="auto"/>
          </w:tcPr>
          <w:p w14:paraId="2E678585" w14:textId="77777777" w:rsidR="00F807A6" w:rsidRPr="00D61921" w:rsidRDefault="00F807A6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</w:t>
            </w:r>
            <w:r w:rsidR="0095204D" w:rsidRPr="00D61921">
              <w:rPr>
                <w:rFonts w:ascii="Times New Roman" w:hAnsi="Times New Roman" w:cs="Times New Roman"/>
                <w:sz w:val="24"/>
                <w:szCs w:val="24"/>
              </w:rPr>
              <w:t>экономики Администрации Карталинского муниципального округа</w:t>
            </w:r>
          </w:p>
        </w:tc>
      </w:tr>
      <w:tr w:rsidR="00F807A6" w:rsidRPr="00D61921" w14:paraId="3614CAC9" w14:textId="77777777" w:rsidTr="00465874">
        <w:tc>
          <w:tcPr>
            <w:tcW w:w="675" w:type="dxa"/>
            <w:shd w:val="clear" w:color="auto" w:fill="auto"/>
          </w:tcPr>
          <w:p w14:paraId="6804C927" w14:textId="4D78FA64" w:rsidR="00F807A6" w:rsidRPr="00D61921" w:rsidRDefault="008F1A90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1AA5D7AE" w14:textId="77777777" w:rsidR="00F807A6" w:rsidRPr="00D61921" w:rsidRDefault="00F807A6" w:rsidP="00D6192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розничных цен </w:t>
            </w: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определенного перечня социально-значимых товаров</w:t>
            </w:r>
          </w:p>
        </w:tc>
        <w:tc>
          <w:tcPr>
            <w:tcW w:w="2410" w:type="dxa"/>
            <w:shd w:val="clear" w:color="auto" w:fill="auto"/>
          </w:tcPr>
          <w:p w14:paraId="674FE103" w14:textId="77777777" w:rsidR="00F807A6" w:rsidRPr="00D61921" w:rsidRDefault="00F807A6" w:rsidP="00390EB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t>Недостаточная удовлетворенность потребителей розничными ценами на социально-значимые товары</w:t>
            </w:r>
          </w:p>
        </w:tc>
        <w:tc>
          <w:tcPr>
            <w:tcW w:w="1920" w:type="dxa"/>
            <w:shd w:val="clear" w:color="auto" w:fill="auto"/>
          </w:tcPr>
          <w:p w14:paraId="7E780FC5" w14:textId="77777777" w:rsidR="00F807A6" w:rsidRPr="00D61921" w:rsidRDefault="00F807A6" w:rsidP="00D6192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t>Отчеты</w:t>
            </w:r>
          </w:p>
        </w:tc>
        <w:tc>
          <w:tcPr>
            <w:tcW w:w="1650" w:type="dxa"/>
            <w:shd w:val="clear" w:color="auto" w:fill="auto"/>
          </w:tcPr>
          <w:p w14:paraId="5F01F70B" w14:textId="77777777" w:rsidR="00F807A6" w:rsidRPr="00D61921" w:rsidRDefault="00F807A6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еженедельно</w:t>
            </w:r>
          </w:p>
        </w:tc>
        <w:tc>
          <w:tcPr>
            <w:tcW w:w="2525" w:type="dxa"/>
            <w:shd w:val="clear" w:color="auto" w:fill="auto"/>
          </w:tcPr>
          <w:p w14:paraId="696F5236" w14:textId="77777777" w:rsidR="00F807A6" w:rsidRPr="00D61921" w:rsidRDefault="00F807A6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ценовой ситуации на продовольственном рынке для оперативного принятия мер реагирования в случае роста цен на социально-значимые товары</w:t>
            </w:r>
          </w:p>
        </w:tc>
        <w:tc>
          <w:tcPr>
            <w:tcW w:w="2635" w:type="dxa"/>
            <w:shd w:val="clear" w:color="auto" w:fill="auto"/>
          </w:tcPr>
          <w:p w14:paraId="6EB1CD10" w14:textId="77777777" w:rsidR="00F807A6" w:rsidRPr="00D61921" w:rsidRDefault="00DE3287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Карталинского муниципального округа</w:t>
            </w:r>
          </w:p>
        </w:tc>
      </w:tr>
      <w:tr w:rsidR="00F807A6" w:rsidRPr="00D61921" w14:paraId="19161F58" w14:textId="77777777" w:rsidTr="00465874">
        <w:tc>
          <w:tcPr>
            <w:tcW w:w="675" w:type="dxa"/>
            <w:shd w:val="clear" w:color="auto" w:fill="auto"/>
          </w:tcPr>
          <w:p w14:paraId="56B4511E" w14:textId="352ABEF2" w:rsidR="00F807A6" w:rsidRPr="00D61921" w:rsidRDefault="008F1A90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5E98CC68" w14:textId="77777777" w:rsidR="00F807A6" w:rsidRPr="00D61921" w:rsidRDefault="00F807A6" w:rsidP="00D6192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методической и консультативной помощи участникам потребительского рынка</w:t>
            </w:r>
          </w:p>
        </w:tc>
        <w:tc>
          <w:tcPr>
            <w:tcW w:w="2410" w:type="dxa"/>
            <w:shd w:val="clear" w:color="auto" w:fill="auto"/>
          </w:tcPr>
          <w:p w14:paraId="26E689D3" w14:textId="77777777" w:rsidR="00F807A6" w:rsidRPr="00D61921" w:rsidRDefault="00F807A6" w:rsidP="00390EB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t>Недостаточный уровень информированности участников рынка (большой объем специализированной информации)</w:t>
            </w:r>
          </w:p>
        </w:tc>
        <w:tc>
          <w:tcPr>
            <w:tcW w:w="1920" w:type="dxa"/>
            <w:shd w:val="clear" w:color="auto" w:fill="auto"/>
          </w:tcPr>
          <w:p w14:paraId="75422789" w14:textId="77777777" w:rsidR="00F807A6" w:rsidRPr="00D61921" w:rsidRDefault="00DF0439" w:rsidP="00D6192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t>Справка</w:t>
            </w:r>
            <w:r w:rsidR="00F807A6"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650" w:type="dxa"/>
            <w:shd w:val="clear" w:color="auto" w:fill="auto"/>
          </w:tcPr>
          <w:p w14:paraId="05F3A257" w14:textId="77777777" w:rsidR="00F807A6" w:rsidRPr="00D61921" w:rsidRDefault="00F807A6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Ежегодно, на постоянной основе</w:t>
            </w:r>
          </w:p>
        </w:tc>
        <w:tc>
          <w:tcPr>
            <w:tcW w:w="2525" w:type="dxa"/>
            <w:shd w:val="clear" w:color="auto" w:fill="auto"/>
          </w:tcPr>
          <w:p w14:paraId="6EA7A8E9" w14:textId="77777777" w:rsidR="00F807A6" w:rsidRPr="00D61921" w:rsidRDefault="00F807A6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уровня просвещения участников рынка</w:t>
            </w:r>
          </w:p>
        </w:tc>
        <w:tc>
          <w:tcPr>
            <w:tcW w:w="2635" w:type="dxa"/>
            <w:shd w:val="clear" w:color="auto" w:fill="auto"/>
          </w:tcPr>
          <w:p w14:paraId="3107F386" w14:textId="77777777" w:rsidR="00F807A6" w:rsidRPr="00D61921" w:rsidRDefault="00024F1A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Карталинского муниципального округа</w:t>
            </w:r>
          </w:p>
        </w:tc>
      </w:tr>
      <w:tr w:rsidR="00F807A6" w:rsidRPr="00D61921" w14:paraId="79BF7FE2" w14:textId="77777777" w:rsidTr="00465874">
        <w:tc>
          <w:tcPr>
            <w:tcW w:w="675" w:type="dxa"/>
            <w:shd w:val="clear" w:color="auto" w:fill="auto"/>
          </w:tcPr>
          <w:p w14:paraId="00BD2746" w14:textId="43EC23FA" w:rsidR="00F807A6" w:rsidRPr="00D61921" w:rsidRDefault="008F1A90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739853A9" w14:textId="77777777" w:rsidR="00F807A6" w:rsidRPr="00D61921" w:rsidRDefault="00F807A6" w:rsidP="00D6192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мероприятий с участниками потребительского рынка с целью их информирования о необходимости формирования политики ответственного ценообразования на продовольственные товары и подписания декларации о намерениях по добровольному ограничению торговых наценок на товары первой необходимости</w:t>
            </w:r>
          </w:p>
        </w:tc>
        <w:tc>
          <w:tcPr>
            <w:tcW w:w="2410" w:type="dxa"/>
            <w:shd w:val="clear" w:color="auto" w:fill="auto"/>
          </w:tcPr>
          <w:p w14:paraId="35CE732E" w14:textId="77777777" w:rsidR="00F807A6" w:rsidRPr="00D61921" w:rsidRDefault="00F807A6" w:rsidP="00390EB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t>Недостаточная удовлетворенность потребителей розничными ценами на товары первой необходимости</w:t>
            </w:r>
          </w:p>
        </w:tc>
        <w:tc>
          <w:tcPr>
            <w:tcW w:w="1920" w:type="dxa"/>
            <w:shd w:val="clear" w:color="auto" w:fill="auto"/>
          </w:tcPr>
          <w:p w14:paraId="4C258998" w14:textId="77777777" w:rsidR="00F807A6" w:rsidRPr="00D61921" w:rsidRDefault="00F807A6" w:rsidP="00D6192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52635"/>
                <w:sz w:val="24"/>
                <w:szCs w:val="24"/>
                <w:shd w:val="clear" w:color="auto" w:fill="FFFFFF"/>
              </w:rPr>
              <w:t>Справка, протоколы мероприятий</w:t>
            </w:r>
          </w:p>
        </w:tc>
        <w:tc>
          <w:tcPr>
            <w:tcW w:w="1650" w:type="dxa"/>
            <w:shd w:val="clear" w:color="auto" w:fill="auto"/>
          </w:tcPr>
          <w:p w14:paraId="571C7CE9" w14:textId="77777777" w:rsidR="00F807A6" w:rsidRPr="00D61921" w:rsidRDefault="00F807A6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525" w:type="dxa"/>
            <w:shd w:val="clear" w:color="auto" w:fill="auto"/>
          </w:tcPr>
          <w:p w14:paraId="7AF0D7AC" w14:textId="77777777" w:rsidR="00F807A6" w:rsidRPr="00D61921" w:rsidRDefault="00F807A6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 количества хозяйствующих субъектов, подписавших декларации о намерениях; оперативное принятие мер реагирования в случае роста цен на товары первой необходимости; повышение удовлетворенности потребителей  </w:t>
            </w: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розничными ценами на товары первой необходимости</w:t>
            </w:r>
          </w:p>
        </w:tc>
        <w:tc>
          <w:tcPr>
            <w:tcW w:w="2635" w:type="dxa"/>
            <w:shd w:val="clear" w:color="auto" w:fill="auto"/>
          </w:tcPr>
          <w:p w14:paraId="048EEA4F" w14:textId="77777777" w:rsidR="00F807A6" w:rsidRPr="00D61921" w:rsidRDefault="00024F1A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экономики Администрации Карталинского муниципального округа</w:t>
            </w:r>
          </w:p>
        </w:tc>
      </w:tr>
      <w:tr w:rsidR="00F807A6" w:rsidRPr="00D61921" w14:paraId="27132E31" w14:textId="77777777" w:rsidTr="00465874">
        <w:trPr>
          <w:trHeight w:val="1810"/>
        </w:trPr>
        <w:tc>
          <w:tcPr>
            <w:tcW w:w="675" w:type="dxa"/>
            <w:shd w:val="clear" w:color="auto" w:fill="auto"/>
          </w:tcPr>
          <w:p w14:paraId="429A013B" w14:textId="301E29E5" w:rsidR="00F807A6" w:rsidRPr="00D61921" w:rsidRDefault="008F1A90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5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292DFF4A" w14:textId="77777777" w:rsidR="00F807A6" w:rsidRPr="00D61921" w:rsidRDefault="00F807A6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Проведение выставочно-ярмарочных мероприятий, направленных на развитие потребительского рынка, в том числе с участием СМСП</w:t>
            </w:r>
          </w:p>
        </w:tc>
        <w:tc>
          <w:tcPr>
            <w:tcW w:w="2410" w:type="dxa"/>
            <w:shd w:val="clear" w:color="auto" w:fill="auto"/>
          </w:tcPr>
          <w:p w14:paraId="64A77EF7" w14:textId="77777777" w:rsidR="00F807A6" w:rsidRPr="00D61921" w:rsidRDefault="00F807A6" w:rsidP="00390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Недостаточное количество торговых мест для реализации продукции местными товаропроизводителями</w:t>
            </w:r>
          </w:p>
        </w:tc>
        <w:tc>
          <w:tcPr>
            <w:tcW w:w="1920" w:type="dxa"/>
            <w:shd w:val="clear" w:color="auto" w:fill="auto"/>
          </w:tcPr>
          <w:p w14:paraId="08BEB5B5" w14:textId="77777777" w:rsidR="00F807A6" w:rsidRPr="00D61921" w:rsidRDefault="00F807A6" w:rsidP="00D6192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Уведомление о проведении ярмарки, планы проведения мероприятий</w:t>
            </w:r>
          </w:p>
        </w:tc>
        <w:tc>
          <w:tcPr>
            <w:tcW w:w="1650" w:type="dxa"/>
            <w:shd w:val="clear" w:color="auto" w:fill="auto"/>
          </w:tcPr>
          <w:p w14:paraId="7F454A2F" w14:textId="77777777" w:rsidR="00390EBE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Ежегодно, не реже 2-х раз</w:t>
            </w:r>
          </w:p>
          <w:p w14:paraId="174D8A6B" w14:textId="718E6854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год</w:t>
            </w:r>
          </w:p>
        </w:tc>
        <w:tc>
          <w:tcPr>
            <w:tcW w:w="2525" w:type="dxa"/>
            <w:shd w:val="clear" w:color="auto" w:fill="auto"/>
          </w:tcPr>
          <w:p w14:paraId="14C3DE0D" w14:textId="77777777" w:rsidR="00F807A6" w:rsidRPr="00D61921" w:rsidRDefault="00F807A6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количества хозяйствующих субъектов на потребительском рынке; продвижение продукции местных товаропроизводителей</w:t>
            </w:r>
          </w:p>
        </w:tc>
        <w:tc>
          <w:tcPr>
            <w:tcW w:w="2635" w:type="dxa"/>
            <w:shd w:val="clear" w:color="auto" w:fill="auto"/>
          </w:tcPr>
          <w:p w14:paraId="392A4E86" w14:textId="77777777" w:rsidR="00F807A6" w:rsidRPr="00D61921" w:rsidRDefault="00024F1A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Карталинского муниципального округа</w:t>
            </w:r>
          </w:p>
        </w:tc>
      </w:tr>
      <w:tr w:rsidR="00F807A6" w:rsidRPr="00D61921" w14:paraId="05DF1DC7" w14:textId="77777777" w:rsidTr="00465874">
        <w:trPr>
          <w:trHeight w:val="719"/>
        </w:trPr>
        <w:tc>
          <w:tcPr>
            <w:tcW w:w="15217" w:type="dxa"/>
            <w:gridSpan w:val="7"/>
            <w:shd w:val="clear" w:color="auto" w:fill="auto"/>
          </w:tcPr>
          <w:p w14:paraId="25DFDA87" w14:textId="77777777" w:rsidR="00F807A6" w:rsidRPr="00D61921" w:rsidRDefault="00F807A6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F46E3" w14:textId="77777777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0EBE">
              <w:rPr>
                <w:rFonts w:ascii="Times New Roman" w:hAnsi="Times New Roman" w:cs="Times New Roman"/>
                <w:bCs/>
                <w:sz w:val="24"/>
                <w:szCs w:val="24"/>
              </w:rPr>
              <w:t>. Рынок оказания услуг по общественному питанию</w:t>
            </w:r>
          </w:p>
        </w:tc>
      </w:tr>
      <w:tr w:rsidR="00F807A6" w:rsidRPr="00D61921" w14:paraId="6E38C16E" w14:textId="77777777" w:rsidTr="00465874">
        <w:trPr>
          <w:trHeight w:val="1810"/>
        </w:trPr>
        <w:tc>
          <w:tcPr>
            <w:tcW w:w="675" w:type="dxa"/>
            <w:shd w:val="clear" w:color="auto" w:fill="auto"/>
          </w:tcPr>
          <w:p w14:paraId="5B860E51" w14:textId="3D745A15" w:rsidR="00F807A6" w:rsidRPr="00D61921" w:rsidRDefault="008F1A90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40E02E04" w14:textId="77777777" w:rsidR="00F807A6" w:rsidRPr="00D61921" w:rsidRDefault="00F807A6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Актуализация сведений о дислокации объектов общественного питания</w:t>
            </w:r>
          </w:p>
        </w:tc>
        <w:tc>
          <w:tcPr>
            <w:tcW w:w="2410" w:type="dxa"/>
            <w:shd w:val="clear" w:color="auto" w:fill="auto"/>
          </w:tcPr>
          <w:p w14:paraId="73521B34" w14:textId="77777777" w:rsidR="00F807A6" w:rsidRPr="00D61921" w:rsidRDefault="00F807A6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Отсутствие закрепленной действующим законодательством обязанности хозяйствующих субъектов предоставлять информацию о деятельности в органы местного самоуправления</w:t>
            </w:r>
          </w:p>
        </w:tc>
        <w:tc>
          <w:tcPr>
            <w:tcW w:w="1920" w:type="dxa"/>
            <w:shd w:val="clear" w:color="auto" w:fill="auto"/>
          </w:tcPr>
          <w:p w14:paraId="2FEA8C3C" w14:textId="77777777" w:rsidR="00F807A6" w:rsidRPr="00D61921" w:rsidRDefault="00F807A6" w:rsidP="00D6192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1650" w:type="dxa"/>
            <w:shd w:val="clear" w:color="auto" w:fill="auto"/>
          </w:tcPr>
          <w:p w14:paraId="6B8BE99F" w14:textId="77777777" w:rsidR="00390EBE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не позднее </w:t>
            </w:r>
          </w:p>
          <w:p w14:paraId="54129477" w14:textId="3F6046E1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апреля</w:t>
            </w:r>
          </w:p>
        </w:tc>
        <w:tc>
          <w:tcPr>
            <w:tcW w:w="2525" w:type="dxa"/>
            <w:shd w:val="clear" w:color="auto" w:fill="auto"/>
          </w:tcPr>
          <w:p w14:paraId="67D67BAF" w14:textId="77777777" w:rsidR="00F807A6" w:rsidRPr="00D61921" w:rsidRDefault="00F807A6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актуальной информации о деятельности объектов общественного питания в органах местного самоуправления</w:t>
            </w:r>
          </w:p>
        </w:tc>
        <w:tc>
          <w:tcPr>
            <w:tcW w:w="2635" w:type="dxa"/>
            <w:shd w:val="clear" w:color="auto" w:fill="auto"/>
          </w:tcPr>
          <w:p w14:paraId="2A53DC57" w14:textId="77777777" w:rsidR="00F807A6" w:rsidRPr="00D61921" w:rsidRDefault="00024F1A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Карталинского муниципального округа</w:t>
            </w:r>
          </w:p>
        </w:tc>
      </w:tr>
      <w:tr w:rsidR="00F807A6" w:rsidRPr="00D61921" w14:paraId="4AA84F14" w14:textId="77777777" w:rsidTr="00465874">
        <w:trPr>
          <w:trHeight w:val="974"/>
        </w:trPr>
        <w:tc>
          <w:tcPr>
            <w:tcW w:w="675" w:type="dxa"/>
            <w:shd w:val="clear" w:color="auto" w:fill="auto"/>
          </w:tcPr>
          <w:p w14:paraId="12619246" w14:textId="33B0A6FB" w:rsidR="00F807A6" w:rsidRPr="00D61921" w:rsidRDefault="008F1A90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44353DE7" w14:textId="77777777" w:rsidR="00F807A6" w:rsidRPr="00D61921" w:rsidRDefault="008F1A90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п</w:t>
            </w:r>
            <w:r w:rsidR="00F807A6"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опроса субъектов предпринимательской деятельности в сфере общественного питания с целью выявления проблем предпринимательского </w:t>
            </w:r>
            <w:r w:rsidR="00F807A6" w:rsidRPr="00D6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сообщества и административных барьеров при осуществлении деятельности</w:t>
            </w:r>
          </w:p>
        </w:tc>
        <w:tc>
          <w:tcPr>
            <w:tcW w:w="2410" w:type="dxa"/>
            <w:shd w:val="clear" w:color="auto" w:fill="auto"/>
          </w:tcPr>
          <w:p w14:paraId="4994A2C8" w14:textId="77777777" w:rsidR="00F807A6" w:rsidRPr="00D61921" w:rsidRDefault="00F807A6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ограничений в осуществлении деятельности в сфере общественного питания</w:t>
            </w:r>
          </w:p>
        </w:tc>
        <w:tc>
          <w:tcPr>
            <w:tcW w:w="1920" w:type="dxa"/>
            <w:shd w:val="clear" w:color="auto" w:fill="auto"/>
          </w:tcPr>
          <w:p w14:paraId="6635A0A8" w14:textId="77777777" w:rsidR="00F807A6" w:rsidRPr="00D61921" w:rsidRDefault="00F807A6" w:rsidP="00390EBE">
            <w:pPr>
              <w:snapToGrid w:val="0"/>
              <w:spacing w:after="0" w:line="240" w:lineRule="auto"/>
              <w:ind w:right="-174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Справка, отчет в уполномоченный орган</w:t>
            </w:r>
          </w:p>
        </w:tc>
        <w:tc>
          <w:tcPr>
            <w:tcW w:w="1650" w:type="dxa"/>
            <w:shd w:val="clear" w:color="auto" w:fill="auto"/>
          </w:tcPr>
          <w:p w14:paraId="4BFDFE48" w14:textId="77777777" w:rsidR="00390EBE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Ежегодно, не позднее</w:t>
            </w:r>
          </w:p>
          <w:p w14:paraId="32612A3E" w14:textId="4427F565" w:rsidR="00F807A6" w:rsidRPr="00D61921" w:rsidRDefault="00F807A6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 декабря</w:t>
            </w:r>
          </w:p>
        </w:tc>
        <w:tc>
          <w:tcPr>
            <w:tcW w:w="2525" w:type="dxa"/>
            <w:shd w:val="clear" w:color="auto" w:fill="auto"/>
          </w:tcPr>
          <w:p w14:paraId="549E64DD" w14:textId="77777777" w:rsidR="00F807A6" w:rsidRPr="00D61921" w:rsidRDefault="00F807A6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Выработка и реализация мер, направленных на устранение проблем и административных  барьеров при входе на рынок и при </w:t>
            </w: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осуществлении деятельности в сфере общественного питания</w:t>
            </w:r>
          </w:p>
        </w:tc>
        <w:tc>
          <w:tcPr>
            <w:tcW w:w="2635" w:type="dxa"/>
            <w:shd w:val="clear" w:color="auto" w:fill="auto"/>
          </w:tcPr>
          <w:p w14:paraId="5B90520B" w14:textId="77777777" w:rsidR="00F807A6" w:rsidRPr="00D61921" w:rsidRDefault="00024F1A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экономики Администрации Карталинского муниципального округа</w:t>
            </w:r>
          </w:p>
        </w:tc>
      </w:tr>
      <w:tr w:rsidR="00024F1A" w:rsidRPr="00D61921" w14:paraId="1E64783F" w14:textId="77777777" w:rsidTr="00465874">
        <w:trPr>
          <w:trHeight w:val="350"/>
        </w:trPr>
        <w:tc>
          <w:tcPr>
            <w:tcW w:w="15217" w:type="dxa"/>
            <w:gridSpan w:val="7"/>
            <w:shd w:val="clear" w:color="auto" w:fill="auto"/>
          </w:tcPr>
          <w:p w14:paraId="5081A82C" w14:textId="77777777" w:rsidR="0062784C" w:rsidRDefault="0062784C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7E1B5" w14:textId="77777777" w:rsidR="00024F1A" w:rsidRDefault="00B051A0" w:rsidP="00D619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5. Рынок оказания услуг по перевозке пассажиров </w:t>
            </w:r>
            <w:r w:rsidRPr="00D6192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автомобильным транспортом по муниципальным маршрутам регулярных</w:t>
            </w:r>
            <w:r w:rsidRPr="00D6192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D6192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перевозок</w:t>
            </w:r>
          </w:p>
          <w:p w14:paraId="35EE9F5D" w14:textId="191D7BED" w:rsidR="0062784C" w:rsidRPr="00D61921" w:rsidRDefault="0062784C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F1A" w:rsidRPr="00D61921" w14:paraId="42DA0C0A" w14:textId="77777777" w:rsidTr="00465874">
        <w:trPr>
          <w:trHeight w:val="1810"/>
        </w:trPr>
        <w:tc>
          <w:tcPr>
            <w:tcW w:w="675" w:type="dxa"/>
            <w:shd w:val="clear" w:color="auto" w:fill="auto"/>
          </w:tcPr>
          <w:p w14:paraId="0F65CAFA" w14:textId="1B02AC60" w:rsidR="00024F1A" w:rsidRPr="00D61921" w:rsidRDefault="008F1A90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4F28943D" w14:textId="77777777" w:rsidR="00024F1A" w:rsidRPr="00D61921" w:rsidRDefault="008F1A90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733A5" w:rsidRPr="00D61921">
              <w:rPr>
                <w:rFonts w:ascii="Times New Roman" w:hAnsi="Times New Roman" w:cs="Times New Roman"/>
                <w:sz w:val="24"/>
                <w:szCs w:val="24"/>
              </w:rPr>
              <w:t>азмещение на официальном сайте Администрации Карталинского муниципального округа информации о критериях конкурсного отбора перевозчиков</w:t>
            </w:r>
          </w:p>
        </w:tc>
        <w:tc>
          <w:tcPr>
            <w:tcW w:w="2410" w:type="dxa"/>
            <w:shd w:val="clear" w:color="auto" w:fill="auto"/>
          </w:tcPr>
          <w:p w14:paraId="62CBC392" w14:textId="77777777" w:rsidR="00024F1A" w:rsidRPr="00D61921" w:rsidRDefault="008F1A90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733A5" w:rsidRPr="00D61921">
              <w:rPr>
                <w:rFonts w:ascii="Times New Roman" w:hAnsi="Times New Roman" w:cs="Times New Roman"/>
                <w:sz w:val="24"/>
                <w:szCs w:val="24"/>
              </w:rPr>
              <w:t>едостаточный уровень информированности перевозчиков</w:t>
            </w:r>
          </w:p>
        </w:tc>
        <w:tc>
          <w:tcPr>
            <w:tcW w:w="1920" w:type="dxa"/>
            <w:shd w:val="clear" w:color="auto" w:fill="auto"/>
          </w:tcPr>
          <w:p w14:paraId="3E1AA8F5" w14:textId="77777777" w:rsidR="00024F1A" w:rsidRPr="00D61921" w:rsidRDefault="008F1A90" w:rsidP="00D6192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733A5" w:rsidRPr="00D61921">
              <w:rPr>
                <w:rFonts w:ascii="Times New Roman" w:hAnsi="Times New Roman" w:cs="Times New Roman"/>
                <w:sz w:val="24"/>
                <w:szCs w:val="24"/>
              </w:rPr>
              <w:t>правка о размещении информации</w:t>
            </w:r>
          </w:p>
        </w:tc>
        <w:tc>
          <w:tcPr>
            <w:tcW w:w="1650" w:type="dxa"/>
            <w:shd w:val="clear" w:color="auto" w:fill="auto"/>
          </w:tcPr>
          <w:p w14:paraId="1FD08E94" w14:textId="4FAA28E1" w:rsidR="00024F1A" w:rsidRPr="00D61921" w:rsidRDefault="008F1A90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733A5"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жегодно, по мере необходи</w:t>
            </w:r>
            <w:r w:rsidR="00D6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733A5"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мости</w:t>
            </w:r>
          </w:p>
        </w:tc>
        <w:tc>
          <w:tcPr>
            <w:tcW w:w="2525" w:type="dxa"/>
            <w:shd w:val="clear" w:color="auto" w:fill="auto"/>
          </w:tcPr>
          <w:p w14:paraId="1EFA99DC" w14:textId="77777777" w:rsidR="00024F1A" w:rsidRPr="00D61921" w:rsidRDefault="008F1A90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733A5"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беспечение максимальной доступности информации и прозрачности условий работы по перевозке пассажиров</w:t>
            </w:r>
          </w:p>
        </w:tc>
        <w:tc>
          <w:tcPr>
            <w:tcW w:w="2635" w:type="dxa"/>
            <w:shd w:val="clear" w:color="auto" w:fill="auto"/>
          </w:tcPr>
          <w:p w14:paraId="0EED5B73" w14:textId="77777777" w:rsidR="00024F1A" w:rsidRPr="00D61921" w:rsidRDefault="008F1A90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Территориальное управление </w:t>
            </w:r>
            <w:r w:rsidR="00C733A5"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Карталинского муниципального округа </w:t>
            </w:r>
          </w:p>
        </w:tc>
      </w:tr>
      <w:tr w:rsidR="00C733A5" w:rsidRPr="00D61921" w14:paraId="3154FE4F" w14:textId="77777777" w:rsidTr="00465874">
        <w:trPr>
          <w:trHeight w:val="1810"/>
        </w:trPr>
        <w:tc>
          <w:tcPr>
            <w:tcW w:w="675" w:type="dxa"/>
            <w:shd w:val="clear" w:color="auto" w:fill="auto"/>
          </w:tcPr>
          <w:p w14:paraId="420CBD7D" w14:textId="509B9366" w:rsidR="00C733A5" w:rsidRPr="00D61921" w:rsidRDefault="008F1A90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7DCE46CA" w14:textId="77777777" w:rsidR="00C733A5" w:rsidRPr="00D61921" w:rsidRDefault="008F1A90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733A5" w:rsidRPr="00D61921">
              <w:rPr>
                <w:rFonts w:ascii="Times New Roman" w:hAnsi="Times New Roman" w:cs="Times New Roman"/>
                <w:sz w:val="24"/>
                <w:szCs w:val="24"/>
              </w:rPr>
              <w:t>азработка документа планировани</w:t>
            </w:r>
            <w:r w:rsidR="00E462C9" w:rsidRPr="00D61921">
              <w:rPr>
                <w:rFonts w:ascii="Times New Roman" w:hAnsi="Times New Roman" w:cs="Times New Roman"/>
                <w:sz w:val="24"/>
                <w:szCs w:val="24"/>
              </w:rPr>
              <w:t>я регулярных автоперевозок пассажиров по муниципальным маршрутам</w:t>
            </w:r>
          </w:p>
        </w:tc>
        <w:tc>
          <w:tcPr>
            <w:tcW w:w="2410" w:type="dxa"/>
            <w:shd w:val="clear" w:color="auto" w:fill="auto"/>
          </w:tcPr>
          <w:p w14:paraId="6D7EA02D" w14:textId="77777777" w:rsidR="00C733A5" w:rsidRPr="00D61921" w:rsidRDefault="008F1A90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462C9" w:rsidRPr="00D61921">
              <w:rPr>
                <w:rFonts w:ascii="Times New Roman" w:hAnsi="Times New Roman" w:cs="Times New Roman"/>
                <w:sz w:val="24"/>
                <w:szCs w:val="24"/>
              </w:rPr>
              <w:t>еобходимость повышения уровня развития маршрутной сети</w:t>
            </w:r>
          </w:p>
        </w:tc>
        <w:tc>
          <w:tcPr>
            <w:tcW w:w="1920" w:type="dxa"/>
            <w:shd w:val="clear" w:color="auto" w:fill="auto"/>
          </w:tcPr>
          <w:p w14:paraId="2DD3D4A9" w14:textId="77777777" w:rsidR="00C733A5" w:rsidRPr="00D61921" w:rsidRDefault="008F1A90" w:rsidP="00D6192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462C9" w:rsidRPr="00D61921">
              <w:rPr>
                <w:rFonts w:ascii="Times New Roman" w:hAnsi="Times New Roman" w:cs="Times New Roman"/>
                <w:sz w:val="24"/>
                <w:szCs w:val="24"/>
              </w:rPr>
              <w:t>ормативный правовой акт</w:t>
            </w:r>
          </w:p>
        </w:tc>
        <w:tc>
          <w:tcPr>
            <w:tcW w:w="1650" w:type="dxa"/>
            <w:shd w:val="clear" w:color="auto" w:fill="auto"/>
          </w:tcPr>
          <w:p w14:paraId="32922A0B" w14:textId="4DEF123C" w:rsidR="00C733A5" w:rsidRPr="00D61921" w:rsidRDefault="008F1A90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E462C9"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жегодно, по мере необходи</w:t>
            </w:r>
            <w:r w:rsidR="00D6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462C9"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мости</w:t>
            </w:r>
          </w:p>
        </w:tc>
        <w:tc>
          <w:tcPr>
            <w:tcW w:w="2525" w:type="dxa"/>
            <w:shd w:val="clear" w:color="auto" w:fill="auto"/>
          </w:tcPr>
          <w:p w14:paraId="2C63A8E3" w14:textId="77777777" w:rsidR="00C733A5" w:rsidRPr="00D61921" w:rsidRDefault="008F1A90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E462C9"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довлетворение потребностей населения в перевозках, развитие сектора регулярных перевозок</w:t>
            </w:r>
          </w:p>
        </w:tc>
        <w:tc>
          <w:tcPr>
            <w:tcW w:w="2635" w:type="dxa"/>
            <w:shd w:val="clear" w:color="auto" w:fill="auto"/>
          </w:tcPr>
          <w:p w14:paraId="0652CB7C" w14:textId="77777777" w:rsidR="00C733A5" w:rsidRPr="00D61921" w:rsidRDefault="008F1A90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Карталинского муниципального округа</w:t>
            </w:r>
          </w:p>
        </w:tc>
      </w:tr>
      <w:tr w:rsidR="00C733A5" w:rsidRPr="00D61921" w14:paraId="55D12690" w14:textId="77777777" w:rsidTr="00465874">
        <w:trPr>
          <w:trHeight w:val="1810"/>
        </w:trPr>
        <w:tc>
          <w:tcPr>
            <w:tcW w:w="675" w:type="dxa"/>
            <w:shd w:val="clear" w:color="auto" w:fill="auto"/>
          </w:tcPr>
          <w:p w14:paraId="24ACE143" w14:textId="7B72968E" w:rsidR="00C733A5" w:rsidRPr="00D61921" w:rsidRDefault="008F1A90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174A8289" w14:textId="77777777" w:rsidR="00C733A5" w:rsidRPr="00D61921" w:rsidRDefault="008F1A90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462C9" w:rsidRPr="00D61921">
              <w:rPr>
                <w:rFonts w:ascii="Times New Roman" w:hAnsi="Times New Roman" w:cs="Times New Roman"/>
                <w:sz w:val="24"/>
                <w:szCs w:val="24"/>
              </w:rPr>
              <w:t>азвитие частного сектора по перевозке пассажиров автотранспортом по муниципальным и межмуниципальным маршрутам</w:t>
            </w:r>
          </w:p>
        </w:tc>
        <w:tc>
          <w:tcPr>
            <w:tcW w:w="2410" w:type="dxa"/>
            <w:shd w:val="clear" w:color="auto" w:fill="auto"/>
          </w:tcPr>
          <w:p w14:paraId="207E8848" w14:textId="77777777" w:rsidR="00C733A5" w:rsidRPr="00D61921" w:rsidRDefault="008F1A90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462C9" w:rsidRPr="00D61921">
              <w:rPr>
                <w:rFonts w:ascii="Times New Roman" w:hAnsi="Times New Roman" w:cs="Times New Roman"/>
                <w:sz w:val="24"/>
                <w:szCs w:val="24"/>
              </w:rPr>
              <w:t>едостаточная удовлетворенность населения существующей маршрутной сетью</w:t>
            </w:r>
          </w:p>
        </w:tc>
        <w:tc>
          <w:tcPr>
            <w:tcW w:w="1920" w:type="dxa"/>
            <w:shd w:val="clear" w:color="auto" w:fill="auto"/>
          </w:tcPr>
          <w:p w14:paraId="313EE2B6" w14:textId="77777777" w:rsidR="00C733A5" w:rsidRPr="00D61921" w:rsidRDefault="008F1A90" w:rsidP="00D6192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462C9" w:rsidRPr="00D61921">
              <w:rPr>
                <w:rFonts w:ascii="Times New Roman" w:hAnsi="Times New Roman" w:cs="Times New Roman"/>
                <w:sz w:val="24"/>
                <w:szCs w:val="24"/>
              </w:rPr>
              <w:t>ормативный правовой акт, переписка, протоколы мероприятий</w:t>
            </w:r>
          </w:p>
        </w:tc>
        <w:tc>
          <w:tcPr>
            <w:tcW w:w="1650" w:type="dxa"/>
            <w:shd w:val="clear" w:color="auto" w:fill="auto"/>
          </w:tcPr>
          <w:p w14:paraId="548C2E91" w14:textId="679B611C" w:rsidR="00C733A5" w:rsidRPr="00D61921" w:rsidRDefault="008F1A90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E462C9"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жегодно, по мере необходи</w:t>
            </w:r>
            <w:r w:rsidR="00D6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462C9"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мости</w:t>
            </w:r>
          </w:p>
        </w:tc>
        <w:tc>
          <w:tcPr>
            <w:tcW w:w="2525" w:type="dxa"/>
            <w:shd w:val="clear" w:color="auto" w:fill="auto"/>
          </w:tcPr>
          <w:p w14:paraId="20E35156" w14:textId="77777777" w:rsidR="00C733A5" w:rsidRPr="00D61921" w:rsidRDefault="008F1A90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E462C9"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величение количества перевозчиков негосударственных форм собственности, наличие сети регулярных маршрутов</w:t>
            </w:r>
          </w:p>
        </w:tc>
        <w:tc>
          <w:tcPr>
            <w:tcW w:w="2635" w:type="dxa"/>
            <w:shd w:val="clear" w:color="auto" w:fill="auto"/>
          </w:tcPr>
          <w:p w14:paraId="4BB40FDB" w14:textId="77777777" w:rsidR="00C733A5" w:rsidRPr="00D61921" w:rsidRDefault="008F1A90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Карталинского муниципального округа</w:t>
            </w:r>
          </w:p>
        </w:tc>
      </w:tr>
      <w:tr w:rsidR="00E462C9" w:rsidRPr="00D61921" w14:paraId="54C1AC3F" w14:textId="77777777" w:rsidTr="00465874">
        <w:trPr>
          <w:trHeight w:val="1810"/>
        </w:trPr>
        <w:tc>
          <w:tcPr>
            <w:tcW w:w="675" w:type="dxa"/>
            <w:shd w:val="clear" w:color="auto" w:fill="auto"/>
          </w:tcPr>
          <w:p w14:paraId="53C152A1" w14:textId="7606B201" w:rsidR="00E462C9" w:rsidRPr="00D61921" w:rsidRDefault="008F1A90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3A8BCF0B" w14:textId="77777777" w:rsidR="00E462C9" w:rsidRPr="00D61921" w:rsidRDefault="008F1A90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462C9" w:rsidRPr="00D61921">
              <w:rPr>
                <w:rFonts w:ascii="Times New Roman" w:hAnsi="Times New Roman" w:cs="Times New Roman"/>
                <w:sz w:val="24"/>
                <w:szCs w:val="24"/>
              </w:rPr>
              <w:t>аключение муниципальных контрактов с перевозчиками в соответствии с требованиями законодательства о контрактной системе в сфере закупок</w:t>
            </w:r>
            <w:r w:rsidR="00B944DB"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 товаров, работ, услуг для  обеспечения муниципальных нужд</w:t>
            </w:r>
          </w:p>
        </w:tc>
        <w:tc>
          <w:tcPr>
            <w:tcW w:w="2410" w:type="dxa"/>
            <w:shd w:val="clear" w:color="auto" w:fill="auto"/>
          </w:tcPr>
          <w:p w14:paraId="2092A9B2" w14:textId="77777777" w:rsidR="00E462C9" w:rsidRPr="00D61921" w:rsidRDefault="008F1A90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944DB" w:rsidRPr="00D61921">
              <w:rPr>
                <w:rFonts w:ascii="Times New Roman" w:hAnsi="Times New Roman" w:cs="Times New Roman"/>
                <w:sz w:val="24"/>
                <w:szCs w:val="24"/>
              </w:rPr>
              <w:t>едостаточная удовлетворенность населения услугами по перевозке</w:t>
            </w:r>
          </w:p>
        </w:tc>
        <w:tc>
          <w:tcPr>
            <w:tcW w:w="1920" w:type="dxa"/>
            <w:shd w:val="clear" w:color="auto" w:fill="auto"/>
          </w:tcPr>
          <w:p w14:paraId="3584DD31" w14:textId="77777777" w:rsidR="00E462C9" w:rsidRPr="00D61921" w:rsidRDefault="008F1A90" w:rsidP="00D61921">
            <w:pPr>
              <w:snapToGrid w:val="0"/>
              <w:spacing w:after="0" w:line="240" w:lineRule="auto"/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944DB" w:rsidRPr="00D61921">
              <w:rPr>
                <w:rFonts w:ascii="Times New Roman" w:hAnsi="Times New Roman" w:cs="Times New Roman"/>
                <w:sz w:val="24"/>
                <w:szCs w:val="24"/>
              </w:rPr>
              <w:t>униципальные контракты</w:t>
            </w:r>
          </w:p>
        </w:tc>
        <w:tc>
          <w:tcPr>
            <w:tcW w:w="1650" w:type="dxa"/>
            <w:shd w:val="clear" w:color="auto" w:fill="auto"/>
          </w:tcPr>
          <w:p w14:paraId="45267E3D" w14:textId="77777777" w:rsidR="00E462C9" w:rsidRPr="00D61921" w:rsidRDefault="008F1A90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944DB"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жегодно</w:t>
            </w:r>
          </w:p>
        </w:tc>
        <w:tc>
          <w:tcPr>
            <w:tcW w:w="2525" w:type="dxa"/>
            <w:shd w:val="clear" w:color="auto" w:fill="auto"/>
          </w:tcPr>
          <w:p w14:paraId="70C5B10A" w14:textId="77777777" w:rsidR="00E462C9" w:rsidRPr="00D61921" w:rsidRDefault="008F1A90" w:rsidP="00D619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B944DB" w:rsidRPr="00D6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овышение эффективности обслуживания населения</w:t>
            </w:r>
          </w:p>
        </w:tc>
        <w:tc>
          <w:tcPr>
            <w:tcW w:w="2635" w:type="dxa"/>
            <w:shd w:val="clear" w:color="auto" w:fill="auto"/>
          </w:tcPr>
          <w:p w14:paraId="6B25C664" w14:textId="77777777" w:rsidR="008F1A90" w:rsidRPr="00D61921" w:rsidRDefault="008F1A90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Карталинского муниципального округа ,</w:t>
            </w:r>
          </w:p>
          <w:p w14:paraId="2338CA9D" w14:textId="77777777" w:rsidR="00B944DB" w:rsidRPr="00D61921" w:rsidRDefault="008F1A90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944DB" w:rsidRPr="00D61921">
              <w:rPr>
                <w:rFonts w:ascii="Times New Roman" w:hAnsi="Times New Roman" w:cs="Times New Roman"/>
                <w:sz w:val="24"/>
                <w:szCs w:val="24"/>
              </w:rPr>
              <w:t>тдел закупок Администрации Карталинского муниципального округа</w:t>
            </w:r>
          </w:p>
        </w:tc>
      </w:tr>
    </w:tbl>
    <w:p w14:paraId="24F9C41B" w14:textId="77777777" w:rsidR="00F338C8" w:rsidRPr="00D61921" w:rsidRDefault="00F338C8" w:rsidP="00D619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CE6CBE" w14:textId="77777777" w:rsidR="00F807A6" w:rsidRPr="00D61921" w:rsidRDefault="00527F14" w:rsidP="00D619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92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61921">
        <w:rPr>
          <w:rFonts w:ascii="Times New Roman" w:hAnsi="Times New Roman" w:cs="Times New Roman"/>
          <w:sz w:val="24"/>
          <w:szCs w:val="24"/>
        </w:rPr>
        <w:t>. Системные мероприятия</w:t>
      </w:r>
    </w:p>
    <w:p w14:paraId="422E7623" w14:textId="77777777" w:rsidR="00247D0B" w:rsidRPr="00D61921" w:rsidRDefault="00247D0B" w:rsidP="00D61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3608"/>
        <w:gridCol w:w="2182"/>
        <w:gridCol w:w="1860"/>
        <w:gridCol w:w="1815"/>
        <w:gridCol w:w="2040"/>
        <w:gridCol w:w="3015"/>
      </w:tblGrid>
      <w:tr w:rsidR="00247D0B" w:rsidRPr="00D61921" w14:paraId="79633F83" w14:textId="77777777" w:rsidTr="00061614">
        <w:tc>
          <w:tcPr>
            <w:tcW w:w="555" w:type="dxa"/>
            <w:shd w:val="clear" w:color="auto" w:fill="auto"/>
          </w:tcPr>
          <w:p w14:paraId="0B76F0A3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08" w:type="dxa"/>
            <w:shd w:val="clear" w:color="auto" w:fill="auto"/>
          </w:tcPr>
          <w:p w14:paraId="6CFA6179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2" w:type="dxa"/>
            <w:shd w:val="clear" w:color="auto" w:fill="auto"/>
          </w:tcPr>
          <w:p w14:paraId="5C7A4B01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Описание проблемы, на решение которой направлено мероприятие</w:t>
            </w:r>
          </w:p>
        </w:tc>
        <w:tc>
          <w:tcPr>
            <w:tcW w:w="1860" w:type="dxa"/>
            <w:shd w:val="clear" w:color="auto" w:fill="auto"/>
          </w:tcPr>
          <w:p w14:paraId="67F43748" w14:textId="42733012" w:rsid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Ключевое событие</w:t>
            </w:r>
            <w:r w:rsidR="00390EB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5A9C3C81" w14:textId="5807F3FC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15" w:type="dxa"/>
            <w:shd w:val="clear" w:color="auto" w:fill="auto"/>
          </w:tcPr>
          <w:p w14:paraId="36CA0438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040" w:type="dxa"/>
            <w:shd w:val="clear" w:color="auto" w:fill="auto"/>
          </w:tcPr>
          <w:p w14:paraId="7F10ACA2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015" w:type="dxa"/>
            <w:shd w:val="clear" w:color="auto" w:fill="auto"/>
          </w:tcPr>
          <w:p w14:paraId="3DBBD051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14:paraId="69338ADD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исполнители (соисполнители)</w:t>
            </w:r>
          </w:p>
        </w:tc>
      </w:tr>
      <w:tr w:rsidR="00247D0B" w:rsidRPr="00D61921" w14:paraId="17A8F35B" w14:textId="77777777" w:rsidTr="00061614">
        <w:tc>
          <w:tcPr>
            <w:tcW w:w="555" w:type="dxa"/>
            <w:shd w:val="clear" w:color="auto" w:fill="auto"/>
          </w:tcPr>
          <w:p w14:paraId="6F886EC3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0" w:type="dxa"/>
            <w:gridSpan w:val="6"/>
            <w:shd w:val="clear" w:color="auto" w:fill="auto"/>
          </w:tcPr>
          <w:p w14:paraId="2FD9A133" w14:textId="77777777" w:rsidR="00C317BC" w:rsidRDefault="00C317BC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3CB11" w14:textId="77777777" w:rsidR="00247D0B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Мероприятия направленные на устранение избыточного муниципального регулирования, а также снижение административных барьеров</w:t>
            </w:r>
          </w:p>
          <w:p w14:paraId="600E1783" w14:textId="4B09DD18" w:rsidR="00C317BC" w:rsidRPr="00D61921" w:rsidRDefault="00C317BC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D0B" w:rsidRPr="00D61921" w14:paraId="6BB89C4D" w14:textId="77777777" w:rsidTr="00061614">
        <w:tc>
          <w:tcPr>
            <w:tcW w:w="555" w:type="dxa"/>
            <w:shd w:val="clear" w:color="auto" w:fill="FFFFFF"/>
          </w:tcPr>
          <w:p w14:paraId="478C99B6" w14:textId="05B5E1A9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19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8" w:type="dxa"/>
            <w:shd w:val="clear" w:color="auto" w:fill="FFFFFF"/>
          </w:tcPr>
          <w:p w14:paraId="77F1C909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практики реализации муниципальных функций и услуг на предмет соответствия такой практики статьям 15 и 16 Федерального закона «О защите конкуренции»</w:t>
            </w:r>
          </w:p>
        </w:tc>
        <w:tc>
          <w:tcPr>
            <w:tcW w:w="2182" w:type="dxa"/>
            <w:shd w:val="clear" w:color="auto" w:fill="auto"/>
          </w:tcPr>
          <w:p w14:paraId="11BA4A05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Наличие случаев нарушения законодательства РФ в сфере защиты конкуренции</w:t>
            </w:r>
          </w:p>
        </w:tc>
        <w:tc>
          <w:tcPr>
            <w:tcW w:w="1860" w:type="dxa"/>
            <w:shd w:val="clear" w:color="auto" w:fill="auto"/>
          </w:tcPr>
          <w:p w14:paraId="32B65D16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Устранение выявленных несоответствий</w:t>
            </w:r>
          </w:p>
        </w:tc>
        <w:tc>
          <w:tcPr>
            <w:tcW w:w="1815" w:type="dxa"/>
            <w:shd w:val="clear" w:color="auto" w:fill="auto"/>
          </w:tcPr>
          <w:p w14:paraId="191DE279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Ежегодно, не позднее 30 декабря</w:t>
            </w:r>
          </w:p>
        </w:tc>
        <w:tc>
          <w:tcPr>
            <w:tcW w:w="2040" w:type="dxa"/>
            <w:shd w:val="clear" w:color="auto" w:fill="auto"/>
          </w:tcPr>
          <w:p w14:paraId="2A85E864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3015" w:type="dxa"/>
            <w:shd w:val="clear" w:color="auto" w:fill="auto"/>
          </w:tcPr>
          <w:p w14:paraId="6E311326" w14:textId="77777777" w:rsidR="00247D0B" w:rsidRPr="00D61921" w:rsidRDefault="008F1A90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r w:rsidR="00BA7588" w:rsidRPr="00D61921">
              <w:rPr>
                <w:rFonts w:ascii="Times New Roman" w:hAnsi="Times New Roman" w:cs="Times New Roman"/>
                <w:sz w:val="24"/>
                <w:szCs w:val="24"/>
              </w:rPr>
              <w:t>Администрация Карталинского муниципального округа</w:t>
            </w:r>
          </w:p>
        </w:tc>
      </w:tr>
      <w:tr w:rsidR="00247D0B" w:rsidRPr="00D61921" w14:paraId="35E3F24B" w14:textId="77777777" w:rsidTr="00061614">
        <w:tc>
          <w:tcPr>
            <w:tcW w:w="555" w:type="dxa"/>
            <w:shd w:val="clear" w:color="auto" w:fill="auto"/>
          </w:tcPr>
          <w:p w14:paraId="24512DC9" w14:textId="2D9ED328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19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8" w:type="dxa"/>
            <w:shd w:val="clear" w:color="auto" w:fill="auto"/>
          </w:tcPr>
          <w:p w14:paraId="59563C94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Проведение оценки регулирующего воздействия проектов нормат</w:t>
            </w:r>
            <w:r w:rsidR="00BA7588" w:rsidRPr="00D61921">
              <w:rPr>
                <w:rFonts w:ascii="Times New Roman" w:hAnsi="Times New Roman" w:cs="Times New Roman"/>
                <w:sz w:val="24"/>
                <w:szCs w:val="24"/>
              </w:rPr>
              <w:t>ивных правовых актов Карталинского</w:t>
            </w: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и экспертизы норматив</w:t>
            </w:r>
            <w:r w:rsidR="00BA7588"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="00BA7588" w:rsidRPr="00D6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правовых актов  Карталинского </w:t>
            </w: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округа, затрагивающих вопросы осуществления предпринимательской и инвестиционной деятельности</w:t>
            </w:r>
          </w:p>
        </w:tc>
        <w:tc>
          <w:tcPr>
            <w:tcW w:w="2182" w:type="dxa"/>
            <w:shd w:val="clear" w:color="auto" w:fill="auto"/>
          </w:tcPr>
          <w:p w14:paraId="5C5EDB52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избыточных положений в проектах НПА, затрагивающих вопросы </w:t>
            </w:r>
            <w:r w:rsidRPr="00D6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осуществления предпринимательской и инвестиционной деятельности</w:t>
            </w:r>
          </w:p>
        </w:tc>
        <w:tc>
          <w:tcPr>
            <w:tcW w:w="1860" w:type="dxa"/>
            <w:shd w:val="clear" w:color="auto" w:fill="auto"/>
          </w:tcPr>
          <w:p w14:paraId="3E10C5A9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Устранение избыточных положений при разработке проектов НПА</w:t>
            </w:r>
          </w:p>
        </w:tc>
        <w:tc>
          <w:tcPr>
            <w:tcW w:w="1815" w:type="dxa"/>
            <w:shd w:val="clear" w:color="auto" w:fill="auto"/>
          </w:tcPr>
          <w:p w14:paraId="247BBB50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по мере поступления НПА </w:t>
            </w:r>
          </w:p>
          <w:p w14:paraId="39CDBA83" w14:textId="77777777" w:rsidR="00D47275" w:rsidRPr="00D61921" w:rsidRDefault="00D47275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shd w:val="clear" w:color="auto" w:fill="auto"/>
          </w:tcPr>
          <w:p w14:paraId="24791440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Отчет, заключение на ОРВ; НПА</w:t>
            </w:r>
          </w:p>
        </w:tc>
        <w:tc>
          <w:tcPr>
            <w:tcW w:w="3015" w:type="dxa"/>
            <w:shd w:val="clear" w:color="auto" w:fill="auto"/>
          </w:tcPr>
          <w:p w14:paraId="540A9ADD" w14:textId="77777777" w:rsidR="00247D0B" w:rsidRPr="00D61921" w:rsidRDefault="00BA7588" w:rsidP="00D61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Карталинского муниципального округа</w:t>
            </w:r>
          </w:p>
        </w:tc>
      </w:tr>
      <w:tr w:rsidR="00247D0B" w:rsidRPr="00D61921" w14:paraId="52272C77" w14:textId="77777777" w:rsidTr="00061614">
        <w:tc>
          <w:tcPr>
            <w:tcW w:w="555" w:type="dxa"/>
            <w:shd w:val="clear" w:color="auto" w:fill="auto"/>
          </w:tcPr>
          <w:p w14:paraId="04D2F134" w14:textId="4117794D" w:rsidR="00247D0B" w:rsidRPr="00D61921" w:rsidRDefault="008F1A90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619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8" w:type="dxa"/>
            <w:shd w:val="clear" w:color="auto" w:fill="auto"/>
          </w:tcPr>
          <w:p w14:paraId="2B7C1615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Оптимизация процессов предоставления муниципальных услуг путем сокращения сроков их оказания и снижения их стоимости</w:t>
            </w:r>
          </w:p>
        </w:tc>
        <w:tc>
          <w:tcPr>
            <w:tcW w:w="2182" w:type="dxa"/>
            <w:shd w:val="clear" w:color="auto" w:fill="auto"/>
          </w:tcPr>
          <w:p w14:paraId="5267F453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удовлетворенности качеством и условиями предоставления услуг их получателям</w:t>
            </w:r>
          </w:p>
        </w:tc>
        <w:tc>
          <w:tcPr>
            <w:tcW w:w="1860" w:type="dxa"/>
            <w:shd w:val="clear" w:color="auto" w:fill="auto"/>
          </w:tcPr>
          <w:p w14:paraId="7915060A" w14:textId="79E7CA45" w:rsidR="00247D0B" w:rsidRPr="00D61921" w:rsidRDefault="00247D0B" w:rsidP="00D61921">
            <w:pPr>
              <w:shd w:val="clear" w:color="auto" w:fill="FFFFFF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Устранени</w:t>
            </w:r>
            <w:r w:rsidR="00BA7588" w:rsidRPr="00D61921">
              <w:rPr>
                <w:rFonts w:ascii="Times New Roman" w:hAnsi="Times New Roman" w:cs="Times New Roman"/>
                <w:sz w:val="24"/>
                <w:szCs w:val="24"/>
              </w:rPr>
              <w:t>е избыточного</w:t>
            </w: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регулирования и снижение административ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ных барьеров</w:t>
            </w:r>
          </w:p>
        </w:tc>
        <w:tc>
          <w:tcPr>
            <w:tcW w:w="1815" w:type="dxa"/>
            <w:shd w:val="clear" w:color="auto" w:fill="auto"/>
          </w:tcPr>
          <w:p w14:paraId="3695B16F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Ежегодно, по мере необходимости</w:t>
            </w:r>
          </w:p>
        </w:tc>
        <w:tc>
          <w:tcPr>
            <w:tcW w:w="2040" w:type="dxa"/>
            <w:shd w:val="clear" w:color="auto" w:fill="auto"/>
          </w:tcPr>
          <w:p w14:paraId="27C4B648" w14:textId="77777777" w:rsidR="00247D0B" w:rsidRPr="00D61921" w:rsidRDefault="00247D0B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015" w:type="dxa"/>
            <w:shd w:val="clear" w:color="auto" w:fill="auto"/>
          </w:tcPr>
          <w:p w14:paraId="4091C285" w14:textId="77777777" w:rsidR="00BA7588" w:rsidRPr="00D61921" w:rsidRDefault="005F4439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BA7588"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 Карт</w:t>
            </w:r>
            <w:r w:rsidR="00C879F2" w:rsidRPr="00D61921">
              <w:rPr>
                <w:rFonts w:ascii="Times New Roman" w:hAnsi="Times New Roman" w:cs="Times New Roman"/>
                <w:sz w:val="24"/>
                <w:szCs w:val="24"/>
              </w:rPr>
              <w:t>алинского муниципального округа</w:t>
            </w:r>
            <w:r w:rsidR="008F1A90" w:rsidRPr="00D619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2E04468" w14:textId="77777777" w:rsidR="008F1A90" w:rsidRPr="00D61921" w:rsidRDefault="008F1A90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Карталинского муниципального округа;</w:t>
            </w:r>
          </w:p>
          <w:p w14:paraId="60AD0652" w14:textId="77777777" w:rsidR="00BA7588" w:rsidRPr="00D61921" w:rsidRDefault="00BA7588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Управление по имущественной  и з</w:t>
            </w:r>
            <w:r w:rsidR="004F7887"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емельной политике </w:t>
            </w: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Карталинского муниципального округа;</w:t>
            </w:r>
          </w:p>
          <w:p w14:paraId="68D86EFF" w14:textId="77777777" w:rsidR="00247D0B" w:rsidRPr="00D61921" w:rsidRDefault="00BA7588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строительства, инфраструктуры и ЖКХ Карталинского муниципального округа</w:t>
            </w:r>
          </w:p>
        </w:tc>
      </w:tr>
      <w:tr w:rsidR="005F4439" w:rsidRPr="00D61921" w14:paraId="42BA6B3B" w14:textId="77777777" w:rsidTr="00061614">
        <w:tc>
          <w:tcPr>
            <w:tcW w:w="15075" w:type="dxa"/>
            <w:gridSpan w:val="7"/>
            <w:shd w:val="clear" w:color="auto" w:fill="auto"/>
          </w:tcPr>
          <w:p w14:paraId="43E1A66D" w14:textId="77777777" w:rsidR="005F4439" w:rsidRPr="00D61921" w:rsidRDefault="009D2831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совершенствование процессов управления объектами муниципальной собственности, а также ограничение влияния муниципальных предприятий на конкуренцию</w:t>
            </w:r>
          </w:p>
        </w:tc>
      </w:tr>
      <w:tr w:rsidR="00C879F2" w:rsidRPr="00D61921" w14:paraId="3F70353D" w14:textId="77777777" w:rsidTr="00061614">
        <w:tc>
          <w:tcPr>
            <w:tcW w:w="555" w:type="dxa"/>
            <w:shd w:val="clear" w:color="auto" w:fill="auto"/>
          </w:tcPr>
          <w:p w14:paraId="04B082CA" w14:textId="3C955BA9" w:rsidR="00C879F2" w:rsidRPr="00D61921" w:rsidRDefault="004F7887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19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8" w:type="dxa"/>
            <w:shd w:val="clear" w:color="auto" w:fill="auto"/>
          </w:tcPr>
          <w:p w14:paraId="02963662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Размещение сведений по имуществу, предполагаемому к приватизации на официальном сайте Администрации Карталинского муниципального округа, в том числе осуществление мероприятий по его своевременной актуализации и наполнению</w:t>
            </w:r>
          </w:p>
        </w:tc>
        <w:tc>
          <w:tcPr>
            <w:tcW w:w="2182" w:type="dxa"/>
            <w:shd w:val="clear" w:color="auto" w:fill="auto"/>
          </w:tcPr>
          <w:p w14:paraId="57B10D84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осведомленность потенциальных покупателей; обеспечение равных условий доступа к информации об объектах </w:t>
            </w:r>
            <w:r w:rsidRPr="00D6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недвижимого имущества, находящегося в муниципальной собственности</w:t>
            </w:r>
          </w:p>
        </w:tc>
        <w:tc>
          <w:tcPr>
            <w:tcW w:w="1860" w:type="dxa"/>
            <w:shd w:val="clear" w:color="auto" w:fill="auto"/>
          </w:tcPr>
          <w:p w14:paraId="3E605879" w14:textId="4C47A749" w:rsidR="00C879F2" w:rsidRPr="00D61921" w:rsidRDefault="00C879F2" w:rsidP="00A74CC9">
            <w:pPr>
              <w:shd w:val="clear" w:color="auto" w:fill="FFFFFF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информацион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ной прозрачности и обеспечение доступности информации о муниципальном имуществе</w:t>
            </w:r>
          </w:p>
        </w:tc>
        <w:tc>
          <w:tcPr>
            <w:tcW w:w="1815" w:type="dxa"/>
            <w:shd w:val="clear" w:color="auto" w:fill="auto"/>
          </w:tcPr>
          <w:p w14:paraId="112EEA6F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Ежегодно, по мере необходимости</w:t>
            </w:r>
          </w:p>
        </w:tc>
        <w:tc>
          <w:tcPr>
            <w:tcW w:w="2040" w:type="dxa"/>
            <w:shd w:val="clear" w:color="auto" w:fill="auto"/>
          </w:tcPr>
          <w:p w14:paraId="4FE45AF2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015" w:type="dxa"/>
            <w:shd w:val="clear" w:color="auto" w:fill="auto"/>
          </w:tcPr>
          <w:p w14:paraId="0681DFB7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Управление по имущественной  и з</w:t>
            </w:r>
            <w:r w:rsidR="004F7887"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емельной политике </w:t>
            </w: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Карталинского муниципального округа</w:t>
            </w:r>
          </w:p>
        </w:tc>
      </w:tr>
      <w:tr w:rsidR="00C879F2" w:rsidRPr="00D61921" w14:paraId="1785561B" w14:textId="77777777" w:rsidTr="00061614">
        <w:tc>
          <w:tcPr>
            <w:tcW w:w="555" w:type="dxa"/>
            <w:shd w:val="clear" w:color="auto" w:fill="auto"/>
          </w:tcPr>
          <w:p w14:paraId="4EB7431F" w14:textId="48EA3052" w:rsidR="00C879F2" w:rsidRPr="00D61921" w:rsidRDefault="004F7887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19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8" w:type="dxa"/>
            <w:shd w:val="clear" w:color="auto" w:fill="auto"/>
          </w:tcPr>
          <w:p w14:paraId="6796CD8F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утверждение:</w:t>
            </w:r>
          </w:p>
          <w:p w14:paraId="1F58C3DD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- единых показателей эффективности использования муниципального имущества (в том числе земельных участков), как находящегося  в казне публично-правового образования, так и закрепленного за муниципальными предприятиями и учреждениями;</w:t>
            </w:r>
          </w:p>
          <w:p w14:paraId="2B5EB1C1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- порядка принятия решений об отчуждении неэффективно используемого имущества (например, при недостижении установленных показателей эффективности за соответствующий период) на торгах</w:t>
            </w:r>
          </w:p>
        </w:tc>
        <w:tc>
          <w:tcPr>
            <w:tcW w:w="2182" w:type="dxa"/>
            <w:shd w:val="clear" w:color="auto" w:fill="auto"/>
          </w:tcPr>
          <w:p w14:paraId="6AD602FE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Неэффективное использование, а также использование не по целевому назначению муниципального имущества</w:t>
            </w:r>
          </w:p>
        </w:tc>
        <w:tc>
          <w:tcPr>
            <w:tcW w:w="1860" w:type="dxa"/>
            <w:shd w:val="clear" w:color="auto" w:fill="auto"/>
          </w:tcPr>
          <w:p w14:paraId="2F3DA7DC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процессов управления объектов муниципальной собственности</w:t>
            </w:r>
          </w:p>
        </w:tc>
        <w:tc>
          <w:tcPr>
            <w:tcW w:w="1815" w:type="dxa"/>
            <w:shd w:val="clear" w:color="auto" w:fill="auto"/>
          </w:tcPr>
          <w:p w14:paraId="6B5D77D0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31 декабря 2030 года</w:t>
            </w:r>
          </w:p>
        </w:tc>
        <w:tc>
          <w:tcPr>
            <w:tcW w:w="2040" w:type="dxa"/>
            <w:shd w:val="clear" w:color="auto" w:fill="auto"/>
          </w:tcPr>
          <w:p w14:paraId="7BCA5F0B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F7887" w:rsidRPr="00D61921">
              <w:rPr>
                <w:rFonts w:ascii="Times New Roman" w:hAnsi="Times New Roman" w:cs="Times New Roman"/>
                <w:sz w:val="24"/>
                <w:szCs w:val="24"/>
              </w:rPr>
              <w:t>ормативный правовой акт</w:t>
            </w:r>
          </w:p>
        </w:tc>
        <w:tc>
          <w:tcPr>
            <w:tcW w:w="3015" w:type="dxa"/>
            <w:shd w:val="clear" w:color="auto" w:fill="auto"/>
          </w:tcPr>
          <w:p w14:paraId="1DAD2C33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Управление по имущественной  и з</w:t>
            </w:r>
            <w:r w:rsidR="004F7887"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емельной политике </w:t>
            </w: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Карталинского муниципального округа</w:t>
            </w:r>
          </w:p>
        </w:tc>
      </w:tr>
      <w:tr w:rsidR="00C879F2" w:rsidRPr="00D61921" w14:paraId="044EADAC" w14:textId="77777777" w:rsidTr="00061614">
        <w:tc>
          <w:tcPr>
            <w:tcW w:w="555" w:type="dxa"/>
            <w:shd w:val="clear" w:color="auto" w:fill="auto"/>
          </w:tcPr>
          <w:p w14:paraId="7144F869" w14:textId="5B4C9008" w:rsidR="00C879F2" w:rsidRPr="00D61921" w:rsidRDefault="004F7887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19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8" w:type="dxa"/>
            <w:shd w:val="clear" w:color="auto" w:fill="auto"/>
          </w:tcPr>
          <w:p w14:paraId="7DFAD398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публичных торгов при реализации имущества муниципальными предприятиями и учреждениями, доля участия муниципального образования в которых составляет 50 и более </w:t>
            </w:r>
            <w:r w:rsidRPr="00D6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2182" w:type="dxa"/>
            <w:shd w:val="clear" w:color="auto" w:fill="auto"/>
          </w:tcPr>
          <w:p w14:paraId="1A946D60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Низкая активность частных организаций при проведении публичных торгов муниципального имущества</w:t>
            </w:r>
          </w:p>
        </w:tc>
        <w:tc>
          <w:tcPr>
            <w:tcW w:w="1860" w:type="dxa"/>
            <w:shd w:val="clear" w:color="auto" w:fill="auto"/>
          </w:tcPr>
          <w:p w14:paraId="4B34B8CB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публичных торгов при реализации имущества</w:t>
            </w:r>
          </w:p>
        </w:tc>
        <w:tc>
          <w:tcPr>
            <w:tcW w:w="1815" w:type="dxa"/>
            <w:shd w:val="clear" w:color="auto" w:fill="auto"/>
          </w:tcPr>
          <w:p w14:paraId="40A21113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Ежегодно, по мере необходимости</w:t>
            </w:r>
          </w:p>
        </w:tc>
        <w:tc>
          <w:tcPr>
            <w:tcW w:w="2040" w:type="dxa"/>
            <w:shd w:val="clear" w:color="auto" w:fill="auto"/>
          </w:tcPr>
          <w:p w14:paraId="2475CAC3" w14:textId="77777777" w:rsidR="00C879F2" w:rsidRPr="00D61921" w:rsidRDefault="004F7887" w:rsidP="00D61921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015" w:type="dxa"/>
            <w:shd w:val="clear" w:color="auto" w:fill="auto"/>
          </w:tcPr>
          <w:p w14:paraId="55F071E8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Управление по имущественной  и з</w:t>
            </w:r>
            <w:r w:rsidR="004F7887"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емельной политике </w:t>
            </w: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Карталинского муниципального округа</w:t>
            </w:r>
          </w:p>
        </w:tc>
      </w:tr>
      <w:tr w:rsidR="00C879F2" w:rsidRPr="00D61921" w14:paraId="7F06EFFD" w14:textId="77777777" w:rsidTr="00061614">
        <w:tc>
          <w:tcPr>
            <w:tcW w:w="555" w:type="dxa"/>
            <w:shd w:val="clear" w:color="auto" w:fill="auto"/>
          </w:tcPr>
          <w:p w14:paraId="59695189" w14:textId="233E5F5F" w:rsidR="00C879F2" w:rsidRPr="00D61921" w:rsidRDefault="004F7887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619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8" w:type="dxa"/>
            <w:shd w:val="clear" w:color="auto" w:fill="auto"/>
          </w:tcPr>
          <w:p w14:paraId="3869DB7F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Предоставление  сведений для размещения в АИС «Мониторинг «МСП» о перечнях движимого и недвижимого имущества, подлежащего сдаче в аренду СМСП на льготных условиях</w:t>
            </w:r>
          </w:p>
        </w:tc>
        <w:tc>
          <w:tcPr>
            <w:tcW w:w="2182" w:type="dxa"/>
            <w:shd w:val="clear" w:color="auto" w:fill="auto"/>
          </w:tcPr>
          <w:p w14:paraId="50167219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имущественной поддержки</w:t>
            </w:r>
          </w:p>
        </w:tc>
        <w:tc>
          <w:tcPr>
            <w:tcW w:w="1860" w:type="dxa"/>
            <w:shd w:val="clear" w:color="auto" w:fill="auto"/>
          </w:tcPr>
          <w:p w14:paraId="0824168E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Формирование и актуализация перечней движимого и недвижимого имущества, подлежащего сдаче в аренду СМСП на льготных условиях, в целях обеспечения доступа и заполнения СМСП свободных объектов</w:t>
            </w:r>
          </w:p>
        </w:tc>
        <w:tc>
          <w:tcPr>
            <w:tcW w:w="1815" w:type="dxa"/>
            <w:shd w:val="clear" w:color="auto" w:fill="auto"/>
          </w:tcPr>
          <w:p w14:paraId="0D65DC04" w14:textId="77777777" w:rsid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6B820785" w14:textId="2ADD7889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 10 рабочих дней со дня актуализации реестра</w:t>
            </w:r>
          </w:p>
        </w:tc>
        <w:tc>
          <w:tcPr>
            <w:tcW w:w="2040" w:type="dxa"/>
            <w:shd w:val="clear" w:color="auto" w:fill="auto"/>
          </w:tcPr>
          <w:p w14:paraId="76677385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Реестр имущества, размещенный в АИС «Мониторинг «МСП»</w:t>
            </w:r>
          </w:p>
        </w:tc>
        <w:tc>
          <w:tcPr>
            <w:tcW w:w="3015" w:type="dxa"/>
            <w:shd w:val="clear" w:color="auto" w:fill="auto"/>
          </w:tcPr>
          <w:p w14:paraId="79C7BF68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имущественной  и </w:t>
            </w:r>
            <w:r w:rsidR="004F7887"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земельной политике </w:t>
            </w: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 Карталинского муниципального округа</w:t>
            </w:r>
          </w:p>
        </w:tc>
      </w:tr>
      <w:tr w:rsidR="00C879F2" w:rsidRPr="00D61921" w14:paraId="372553CD" w14:textId="77777777" w:rsidTr="00061614">
        <w:tc>
          <w:tcPr>
            <w:tcW w:w="15075" w:type="dxa"/>
            <w:gridSpan w:val="7"/>
            <w:shd w:val="clear" w:color="auto" w:fill="auto"/>
          </w:tcPr>
          <w:p w14:paraId="4831BCD0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создание благоприятной среды для развития конкуренции на финансовом рынке и повышения доступности финансовых услуг для физических и юридических лиц, в том числе СМСП и СОНКО</w:t>
            </w:r>
          </w:p>
        </w:tc>
      </w:tr>
      <w:tr w:rsidR="00C879F2" w:rsidRPr="00D61921" w14:paraId="3AD2CB42" w14:textId="77777777" w:rsidTr="00061614">
        <w:tc>
          <w:tcPr>
            <w:tcW w:w="555" w:type="dxa"/>
            <w:shd w:val="clear" w:color="auto" w:fill="auto"/>
          </w:tcPr>
          <w:p w14:paraId="2E0CA9F4" w14:textId="52157A6A" w:rsidR="00C879F2" w:rsidRPr="00D61921" w:rsidRDefault="004F7887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8" w:type="dxa"/>
            <w:shd w:val="clear" w:color="auto" w:fill="auto"/>
          </w:tcPr>
          <w:p w14:paraId="36E0BE3F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повышению качества и доступности финансовых услуг</w:t>
            </w:r>
          </w:p>
        </w:tc>
        <w:tc>
          <w:tcPr>
            <w:tcW w:w="2182" w:type="dxa"/>
            <w:shd w:val="clear" w:color="auto" w:fill="auto"/>
          </w:tcPr>
          <w:p w14:paraId="66EF5119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Наличие ограничений по доступности финансовых услуг для жителей сельской местности</w:t>
            </w:r>
          </w:p>
        </w:tc>
        <w:tc>
          <w:tcPr>
            <w:tcW w:w="1860" w:type="dxa"/>
            <w:shd w:val="clear" w:color="auto" w:fill="auto"/>
          </w:tcPr>
          <w:p w14:paraId="7BCC0284" w14:textId="77777777" w:rsidR="00C879F2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Повышение уровня доступности, качества и расширение ассортимента финансовых услуг для жителей сельской местности</w:t>
            </w:r>
          </w:p>
          <w:p w14:paraId="06072099" w14:textId="794233D9" w:rsidR="00C317BC" w:rsidRPr="00D61921" w:rsidRDefault="00C317BC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</w:tcPr>
          <w:p w14:paraId="5A7A525D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Ежегодно, по мере необходимости</w:t>
            </w:r>
          </w:p>
        </w:tc>
        <w:tc>
          <w:tcPr>
            <w:tcW w:w="2040" w:type="dxa"/>
            <w:shd w:val="clear" w:color="auto" w:fill="auto"/>
          </w:tcPr>
          <w:p w14:paraId="21B6B040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Протоколы, отчеты</w:t>
            </w:r>
          </w:p>
        </w:tc>
        <w:tc>
          <w:tcPr>
            <w:tcW w:w="3015" w:type="dxa"/>
            <w:shd w:val="clear" w:color="auto" w:fill="auto"/>
          </w:tcPr>
          <w:p w14:paraId="78944164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Администрация Карталинского муниципального округа</w:t>
            </w:r>
          </w:p>
          <w:p w14:paraId="6A9D97BB" w14:textId="77777777" w:rsidR="00C879F2" w:rsidRPr="00D61921" w:rsidRDefault="00C879F2" w:rsidP="00D61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9F2" w:rsidRPr="00D61921" w14:paraId="0E67705B" w14:textId="77777777" w:rsidTr="00061614">
        <w:tc>
          <w:tcPr>
            <w:tcW w:w="555" w:type="dxa"/>
            <w:shd w:val="clear" w:color="auto" w:fill="auto"/>
          </w:tcPr>
          <w:p w14:paraId="43CC7326" w14:textId="1D06177E" w:rsidR="00C879F2" w:rsidRPr="00D61921" w:rsidRDefault="004F7887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A74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8" w:type="dxa"/>
            <w:shd w:val="clear" w:color="auto" w:fill="auto"/>
          </w:tcPr>
          <w:p w14:paraId="156A6049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Содействие сохранению необходимого количества точек доступа к финансовым услугам (продуктам) в сельской местности и на отдаленных, малонаселенных и труднодоступных территориях, развитие различных облегченных форматов обслуживания</w:t>
            </w:r>
          </w:p>
        </w:tc>
        <w:tc>
          <w:tcPr>
            <w:tcW w:w="2182" w:type="dxa"/>
            <w:shd w:val="clear" w:color="auto" w:fill="auto"/>
          </w:tcPr>
          <w:p w14:paraId="2CFC7E14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Отсутствие доступа к сети Интернет в отдаленных и малых населенных пунктах</w:t>
            </w:r>
          </w:p>
        </w:tc>
        <w:tc>
          <w:tcPr>
            <w:tcW w:w="1860" w:type="dxa"/>
            <w:shd w:val="clear" w:color="auto" w:fill="auto"/>
          </w:tcPr>
          <w:p w14:paraId="6D7D8986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к услугам сотовой связи и мобильного интернета в отдаленных и малых населенных пунктах </w:t>
            </w:r>
          </w:p>
        </w:tc>
        <w:tc>
          <w:tcPr>
            <w:tcW w:w="1815" w:type="dxa"/>
            <w:shd w:val="clear" w:color="auto" w:fill="auto"/>
          </w:tcPr>
          <w:p w14:paraId="0411C5BB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Ежегодно, на постоянной основе</w:t>
            </w:r>
          </w:p>
        </w:tc>
        <w:tc>
          <w:tcPr>
            <w:tcW w:w="2040" w:type="dxa"/>
            <w:shd w:val="clear" w:color="auto" w:fill="auto"/>
          </w:tcPr>
          <w:p w14:paraId="38DB47B6" w14:textId="77777777" w:rsidR="00C879F2" w:rsidRPr="00D61921" w:rsidRDefault="004F7887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879F2" w:rsidRPr="00D61921">
              <w:rPr>
                <w:rFonts w:ascii="Times New Roman" w:hAnsi="Times New Roman" w:cs="Times New Roman"/>
                <w:sz w:val="24"/>
                <w:szCs w:val="24"/>
              </w:rPr>
              <w:t>ведомление</w:t>
            </w:r>
          </w:p>
        </w:tc>
        <w:tc>
          <w:tcPr>
            <w:tcW w:w="3015" w:type="dxa"/>
            <w:shd w:val="clear" w:color="auto" w:fill="auto"/>
          </w:tcPr>
          <w:p w14:paraId="4F5AF479" w14:textId="77777777" w:rsidR="00C879F2" w:rsidRPr="00D61921" w:rsidRDefault="004F7887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79F2" w:rsidRPr="00D61921">
              <w:rPr>
                <w:rFonts w:ascii="Times New Roman" w:hAnsi="Times New Roman" w:cs="Times New Roman"/>
                <w:sz w:val="24"/>
                <w:szCs w:val="24"/>
              </w:rPr>
              <w:t>тдел технической защиты информации Администрации Карталинского муниципального округа</w:t>
            </w:r>
          </w:p>
          <w:p w14:paraId="6F619A40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9F2" w:rsidRPr="00D61921" w14:paraId="6B5496F0" w14:textId="77777777" w:rsidTr="00061614">
        <w:tc>
          <w:tcPr>
            <w:tcW w:w="555" w:type="dxa"/>
            <w:shd w:val="clear" w:color="auto" w:fill="auto"/>
          </w:tcPr>
          <w:p w14:paraId="314E0423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0" w:type="dxa"/>
            <w:gridSpan w:val="6"/>
            <w:shd w:val="clear" w:color="auto" w:fill="auto"/>
          </w:tcPr>
          <w:p w14:paraId="05537E6A" w14:textId="77777777" w:rsidR="00BC6B79" w:rsidRDefault="00BC6B79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642CD" w14:textId="77777777" w:rsidR="00C879F2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создание и реализацию механизмов общественного контроля за деятельностью естественных монополий</w:t>
            </w:r>
          </w:p>
          <w:p w14:paraId="19018B95" w14:textId="6F255CCE" w:rsidR="00BC6B79" w:rsidRPr="00D61921" w:rsidRDefault="00BC6B79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9F2" w:rsidRPr="00D61921" w14:paraId="16060D5F" w14:textId="77777777" w:rsidTr="00061614">
        <w:tc>
          <w:tcPr>
            <w:tcW w:w="555" w:type="dxa"/>
            <w:shd w:val="clear" w:color="auto" w:fill="auto"/>
          </w:tcPr>
          <w:p w14:paraId="272F5DCA" w14:textId="1D53F728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887" w:rsidRPr="00D619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6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8" w:type="dxa"/>
            <w:shd w:val="clear" w:color="auto" w:fill="auto"/>
          </w:tcPr>
          <w:p w14:paraId="5F2DD7BC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Развитие практики применения механизмов МЧП, концессионных соглашений</w:t>
            </w:r>
          </w:p>
        </w:tc>
        <w:tc>
          <w:tcPr>
            <w:tcW w:w="2182" w:type="dxa"/>
            <w:shd w:val="clear" w:color="auto" w:fill="auto"/>
          </w:tcPr>
          <w:p w14:paraId="7CBA40D4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Недостаточная степень вовлеченности концессионеров в социальной сфере</w:t>
            </w:r>
          </w:p>
        </w:tc>
        <w:tc>
          <w:tcPr>
            <w:tcW w:w="1860" w:type="dxa"/>
            <w:shd w:val="clear" w:color="auto" w:fill="auto"/>
          </w:tcPr>
          <w:p w14:paraId="1055F6AF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заключенных концессионных соглашений в социальной сфере</w:t>
            </w:r>
          </w:p>
        </w:tc>
        <w:tc>
          <w:tcPr>
            <w:tcW w:w="1815" w:type="dxa"/>
            <w:shd w:val="clear" w:color="auto" w:fill="auto"/>
          </w:tcPr>
          <w:p w14:paraId="4CE5602E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Ежегодно, на постоянной основе</w:t>
            </w:r>
          </w:p>
        </w:tc>
        <w:tc>
          <w:tcPr>
            <w:tcW w:w="2040" w:type="dxa"/>
            <w:shd w:val="clear" w:color="auto" w:fill="auto"/>
          </w:tcPr>
          <w:p w14:paraId="16A79EED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3015" w:type="dxa"/>
            <w:shd w:val="clear" w:color="auto" w:fill="auto"/>
          </w:tcPr>
          <w:p w14:paraId="3788B840" w14:textId="77777777" w:rsidR="00C879F2" w:rsidRPr="00D61921" w:rsidRDefault="004F7887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79F2" w:rsidRPr="00D61921">
              <w:rPr>
                <w:rFonts w:ascii="Times New Roman" w:hAnsi="Times New Roman" w:cs="Times New Roman"/>
                <w:sz w:val="24"/>
                <w:szCs w:val="24"/>
              </w:rPr>
              <w:t>тдел экономики Администрации Карталинского муниципального округа</w:t>
            </w:r>
          </w:p>
          <w:p w14:paraId="1311340A" w14:textId="77777777" w:rsidR="00C879F2" w:rsidRPr="00D61921" w:rsidRDefault="00C879F2" w:rsidP="00D619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3BAFA9" w14:textId="77777777" w:rsidR="00247D0B" w:rsidRPr="00D61921" w:rsidRDefault="00247D0B" w:rsidP="00D61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47D0B" w:rsidRPr="00D61921" w:rsidSect="00D61921">
          <w:pgSz w:w="16838" w:h="11906" w:orient="landscape"/>
          <w:pgMar w:top="1701" w:right="1134" w:bottom="851" w:left="1134" w:header="567" w:footer="567" w:gutter="0"/>
          <w:cols w:space="708"/>
          <w:docGrid w:linePitch="360"/>
        </w:sectPr>
      </w:pPr>
    </w:p>
    <w:p w14:paraId="69CE9812" w14:textId="77777777" w:rsidR="006C0495" w:rsidRPr="00D61921" w:rsidRDefault="006C0495" w:rsidP="00D61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CD4CA" w14:textId="77777777" w:rsidR="006C0495" w:rsidRPr="00D61921" w:rsidRDefault="006C0495" w:rsidP="00D619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6C0495" w:rsidRPr="00D61921" w:rsidSect="006A778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19E92E" w14:textId="77777777" w:rsidR="00AF51D8" w:rsidRDefault="00AF51D8" w:rsidP="00BE0C37">
      <w:pPr>
        <w:spacing w:after="0" w:line="240" w:lineRule="auto"/>
      </w:pPr>
      <w:r>
        <w:separator/>
      </w:r>
    </w:p>
  </w:endnote>
  <w:endnote w:type="continuationSeparator" w:id="0">
    <w:p w14:paraId="2831EF20" w14:textId="77777777" w:rsidR="00AF51D8" w:rsidRDefault="00AF51D8" w:rsidP="00BE0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B06B5" w14:textId="77777777" w:rsidR="00AF51D8" w:rsidRDefault="00AF51D8" w:rsidP="00BE0C37">
      <w:pPr>
        <w:spacing w:after="0" w:line="240" w:lineRule="auto"/>
      </w:pPr>
      <w:r>
        <w:separator/>
      </w:r>
    </w:p>
  </w:footnote>
  <w:footnote w:type="continuationSeparator" w:id="0">
    <w:p w14:paraId="04929210" w14:textId="77777777" w:rsidR="00AF51D8" w:rsidRDefault="00AF51D8" w:rsidP="00BE0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73157"/>
      <w:docPartObj>
        <w:docPartGallery w:val="Page Numbers (Top of Page)"/>
        <w:docPartUnique/>
      </w:docPartObj>
    </w:sdtPr>
    <w:sdtEndPr/>
    <w:sdtContent>
      <w:p w14:paraId="7EBFA4D5" w14:textId="77777777" w:rsidR="00C879F2" w:rsidRDefault="007571D9">
        <w:pPr>
          <w:pStyle w:val="a5"/>
          <w:jc w:val="center"/>
        </w:pPr>
        <w:r w:rsidRPr="00BE0C3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879F2" w:rsidRPr="00BE0C3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E0C3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F7887">
          <w:rPr>
            <w:rFonts w:ascii="Times New Roman" w:hAnsi="Times New Roman" w:cs="Times New Roman"/>
            <w:noProof/>
            <w:sz w:val="28"/>
            <w:szCs w:val="28"/>
          </w:rPr>
          <w:t>17</w:t>
        </w:r>
        <w:r w:rsidRPr="00BE0C3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E272434"/>
    <w:multiLevelType w:val="hybridMultilevel"/>
    <w:tmpl w:val="86CA5A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24075"/>
    <w:multiLevelType w:val="hybridMultilevel"/>
    <w:tmpl w:val="C3E48144"/>
    <w:lvl w:ilvl="0" w:tplc="7410F66A">
      <w:start w:val="1"/>
      <w:numFmt w:val="decimal"/>
      <w:lvlText w:val="%1.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59B5C6C"/>
    <w:multiLevelType w:val="hybridMultilevel"/>
    <w:tmpl w:val="E3C4682A"/>
    <w:lvl w:ilvl="0" w:tplc="29E0048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A047F"/>
    <w:multiLevelType w:val="hybridMultilevel"/>
    <w:tmpl w:val="4D065754"/>
    <w:lvl w:ilvl="0" w:tplc="357E9F2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36986"/>
    <w:multiLevelType w:val="hybridMultilevel"/>
    <w:tmpl w:val="3814B4F6"/>
    <w:lvl w:ilvl="0" w:tplc="13865E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34B"/>
    <w:rsid w:val="00004099"/>
    <w:rsid w:val="00024F1A"/>
    <w:rsid w:val="00034982"/>
    <w:rsid w:val="00036C67"/>
    <w:rsid w:val="00061614"/>
    <w:rsid w:val="00062F6E"/>
    <w:rsid w:val="00084270"/>
    <w:rsid w:val="00091329"/>
    <w:rsid w:val="000A0F5F"/>
    <w:rsid w:val="000D180B"/>
    <w:rsid w:val="000D1F0E"/>
    <w:rsid w:val="000D2687"/>
    <w:rsid w:val="000E0EB1"/>
    <w:rsid w:val="00111B7C"/>
    <w:rsid w:val="0012750D"/>
    <w:rsid w:val="00135F79"/>
    <w:rsid w:val="00137A76"/>
    <w:rsid w:val="00144A56"/>
    <w:rsid w:val="00154640"/>
    <w:rsid w:val="001566C9"/>
    <w:rsid w:val="001619D1"/>
    <w:rsid w:val="00164D66"/>
    <w:rsid w:val="00172921"/>
    <w:rsid w:val="001B1808"/>
    <w:rsid w:val="001B4C1F"/>
    <w:rsid w:val="001C37CE"/>
    <w:rsid w:val="001D7A9E"/>
    <w:rsid w:val="001E1302"/>
    <w:rsid w:val="001E398F"/>
    <w:rsid w:val="001F084D"/>
    <w:rsid w:val="001F10A4"/>
    <w:rsid w:val="001F15DE"/>
    <w:rsid w:val="001F4A71"/>
    <w:rsid w:val="00204013"/>
    <w:rsid w:val="00205F87"/>
    <w:rsid w:val="00207564"/>
    <w:rsid w:val="00225BC8"/>
    <w:rsid w:val="002300A5"/>
    <w:rsid w:val="002316F6"/>
    <w:rsid w:val="00241251"/>
    <w:rsid w:val="00247D0B"/>
    <w:rsid w:val="0025178F"/>
    <w:rsid w:val="00275917"/>
    <w:rsid w:val="00294E16"/>
    <w:rsid w:val="002B2083"/>
    <w:rsid w:val="002B645B"/>
    <w:rsid w:val="002B6D29"/>
    <w:rsid w:val="002E7E8B"/>
    <w:rsid w:val="002F0181"/>
    <w:rsid w:val="003043B2"/>
    <w:rsid w:val="003270BE"/>
    <w:rsid w:val="00340636"/>
    <w:rsid w:val="00344B69"/>
    <w:rsid w:val="00390EBE"/>
    <w:rsid w:val="003B7E34"/>
    <w:rsid w:val="003D0879"/>
    <w:rsid w:val="003E1C9F"/>
    <w:rsid w:val="003E44B9"/>
    <w:rsid w:val="003F5119"/>
    <w:rsid w:val="004026FD"/>
    <w:rsid w:val="004549C6"/>
    <w:rsid w:val="00465874"/>
    <w:rsid w:val="00485D88"/>
    <w:rsid w:val="004A0F47"/>
    <w:rsid w:val="004A57BE"/>
    <w:rsid w:val="004C7616"/>
    <w:rsid w:val="004D33CB"/>
    <w:rsid w:val="004E7D68"/>
    <w:rsid w:val="004F7887"/>
    <w:rsid w:val="0051017C"/>
    <w:rsid w:val="0051302C"/>
    <w:rsid w:val="00525E26"/>
    <w:rsid w:val="00527F14"/>
    <w:rsid w:val="00535656"/>
    <w:rsid w:val="00535B1B"/>
    <w:rsid w:val="005469E2"/>
    <w:rsid w:val="00560FAE"/>
    <w:rsid w:val="0056528D"/>
    <w:rsid w:val="0058291D"/>
    <w:rsid w:val="005C4B5D"/>
    <w:rsid w:val="005C612A"/>
    <w:rsid w:val="005C645F"/>
    <w:rsid w:val="005D441C"/>
    <w:rsid w:val="005F4439"/>
    <w:rsid w:val="005F5F32"/>
    <w:rsid w:val="00603997"/>
    <w:rsid w:val="00613FBC"/>
    <w:rsid w:val="0062784C"/>
    <w:rsid w:val="00636419"/>
    <w:rsid w:val="0065703B"/>
    <w:rsid w:val="00673383"/>
    <w:rsid w:val="00685FA8"/>
    <w:rsid w:val="00696758"/>
    <w:rsid w:val="006A20A8"/>
    <w:rsid w:val="006A6554"/>
    <w:rsid w:val="006A7789"/>
    <w:rsid w:val="006B2B89"/>
    <w:rsid w:val="006C0495"/>
    <w:rsid w:val="006D19DF"/>
    <w:rsid w:val="006D4462"/>
    <w:rsid w:val="006D5E2A"/>
    <w:rsid w:val="006E2AE8"/>
    <w:rsid w:val="006E37C4"/>
    <w:rsid w:val="006F0AC7"/>
    <w:rsid w:val="006F671A"/>
    <w:rsid w:val="006F699A"/>
    <w:rsid w:val="007037D4"/>
    <w:rsid w:val="007314DE"/>
    <w:rsid w:val="007323E6"/>
    <w:rsid w:val="00737964"/>
    <w:rsid w:val="0074656E"/>
    <w:rsid w:val="007571D9"/>
    <w:rsid w:val="00767646"/>
    <w:rsid w:val="00773697"/>
    <w:rsid w:val="007769D9"/>
    <w:rsid w:val="00795D23"/>
    <w:rsid w:val="007A3F91"/>
    <w:rsid w:val="007E5014"/>
    <w:rsid w:val="00805039"/>
    <w:rsid w:val="008105B6"/>
    <w:rsid w:val="0081725B"/>
    <w:rsid w:val="008320DA"/>
    <w:rsid w:val="00841BE7"/>
    <w:rsid w:val="00891BED"/>
    <w:rsid w:val="00892F0C"/>
    <w:rsid w:val="008968CE"/>
    <w:rsid w:val="008A5210"/>
    <w:rsid w:val="008C6292"/>
    <w:rsid w:val="008C6901"/>
    <w:rsid w:val="008D4A26"/>
    <w:rsid w:val="008F1A90"/>
    <w:rsid w:val="008F23FD"/>
    <w:rsid w:val="00900484"/>
    <w:rsid w:val="00916B61"/>
    <w:rsid w:val="00917FCB"/>
    <w:rsid w:val="00934E38"/>
    <w:rsid w:val="00935D8A"/>
    <w:rsid w:val="0095204D"/>
    <w:rsid w:val="0096689D"/>
    <w:rsid w:val="00974F49"/>
    <w:rsid w:val="00986957"/>
    <w:rsid w:val="0098789F"/>
    <w:rsid w:val="009A1A76"/>
    <w:rsid w:val="009A59D7"/>
    <w:rsid w:val="009A6440"/>
    <w:rsid w:val="009A7122"/>
    <w:rsid w:val="009B0694"/>
    <w:rsid w:val="009B35F6"/>
    <w:rsid w:val="009C2173"/>
    <w:rsid w:val="009C7B31"/>
    <w:rsid w:val="009D2831"/>
    <w:rsid w:val="009E6B32"/>
    <w:rsid w:val="00A0403A"/>
    <w:rsid w:val="00A10DAD"/>
    <w:rsid w:val="00A53F5F"/>
    <w:rsid w:val="00A74CC9"/>
    <w:rsid w:val="00A758A9"/>
    <w:rsid w:val="00A76C75"/>
    <w:rsid w:val="00A9048B"/>
    <w:rsid w:val="00A91D17"/>
    <w:rsid w:val="00AC0806"/>
    <w:rsid w:val="00AD1E6D"/>
    <w:rsid w:val="00AD7DEB"/>
    <w:rsid w:val="00AE3304"/>
    <w:rsid w:val="00AF2352"/>
    <w:rsid w:val="00AF51D8"/>
    <w:rsid w:val="00B051A0"/>
    <w:rsid w:val="00B37746"/>
    <w:rsid w:val="00B44EE9"/>
    <w:rsid w:val="00B5686B"/>
    <w:rsid w:val="00B74303"/>
    <w:rsid w:val="00B82B9A"/>
    <w:rsid w:val="00B85754"/>
    <w:rsid w:val="00B92CD5"/>
    <w:rsid w:val="00B944DB"/>
    <w:rsid w:val="00B959B1"/>
    <w:rsid w:val="00BA7588"/>
    <w:rsid w:val="00BB1CF6"/>
    <w:rsid w:val="00BB23FD"/>
    <w:rsid w:val="00BB3577"/>
    <w:rsid w:val="00BB7DA4"/>
    <w:rsid w:val="00BC0CCC"/>
    <w:rsid w:val="00BC4F9A"/>
    <w:rsid w:val="00BC6B79"/>
    <w:rsid w:val="00BE0C37"/>
    <w:rsid w:val="00C04D06"/>
    <w:rsid w:val="00C153DA"/>
    <w:rsid w:val="00C317BC"/>
    <w:rsid w:val="00C34B79"/>
    <w:rsid w:val="00C35D42"/>
    <w:rsid w:val="00C3699A"/>
    <w:rsid w:val="00C36C95"/>
    <w:rsid w:val="00C42556"/>
    <w:rsid w:val="00C45539"/>
    <w:rsid w:val="00C675B6"/>
    <w:rsid w:val="00C733A5"/>
    <w:rsid w:val="00C76940"/>
    <w:rsid w:val="00C879F2"/>
    <w:rsid w:val="00C92059"/>
    <w:rsid w:val="00CD5B35"/>
    <w:rsid w:val="00CE0024"/>
    <w:rsid w:val="00CF79E2"/>
    <w:rsid w:val="00D03B5C"/>
    <w:rsid w:val="00D3391C"/>
    <w:rsid w:val="00D36E85"/>
    <w:rsid w:val="00D410F5"/>
    <w:rsid w:val="00D4436F"/>
    <w:rsid w:val="00D47275"/>
    <w:rsid w:val="00D50CBA"/>
    <w:rsid w:val="00D5197C"/>
    <w:rsid w:val="00D5239A"/>
    <w:rsid w:val="00D5275A"/>
    <w:rsid w:val="00D52926"/>
    <w:rsid w:val="00D575C1"/>
    <w:rsid w:val="00D61921"/>
    <w:rsid w:val="00D62A45"/>
    <w:rsid w:val="00D64D7D"/>
    <w:rsid w:val="00D677B0"/>
    <w:rsid w:val="00D7027E"/>
    <w:rsid w:val="00D72DCE"/>
    <w:rsid w:val="00D8513D"/>
    <w:rsid w:val="00D864AA"/>
    <w:rsid w:val="00D91202"/>
    <w:rsid w:val="00D9469F"/>
    <w:rsid w:val="00DB28C1"/>
    <w:rsid w:val="00DD04A7"/>
    <w:rsid w:val="00DE3287"/>
    <w:rsid w:val="00DE5F80"/>
    <w:rsid w:val="00DF0439"/>
    <w:rsid w:val="00DF41F4"/>
    <w:rsid w:val="00DF62BC"/>
    <w:rsid w:val="00E02A48"/>
    <w:rsid w:val="00E07193"/>
    <w:rsid w:val="00E226A0"/>
    <w:rsid w:val="00E42570"/>
    <w:rsid w:val="00E462C9"/>
    <w:rsid w:val="00E61A0C"/>
    <w:rsid w:val="00E64971"/>
    <w:rsid w:val="00E67CD7"/>
    <w:rsid w:val="00E92EBC"/>
    <w:rsid w:val="00E95706"/>
    <w:rsid w:val="00EA43D6"/>
    <w:rsid w:val="00EB03C0"/>
    <w:rsid w:val="00EB1D6C"/>
    <w:rsid w:val="00EB3D70"/>
    <w:rsid w:val="00EB79D2"/>
    <w:rsid w:val="00EC0D36"/>
    <w:rsid w:val="00EC2EA1"/>
    <w:rsid w:val="00EE4541"/>
    <w:rsid w:val="00EF1645"/>
    <w:rsid w:val="00EF634B"/>
    <w:rsid w:val="00F04FD2"/>
    <w:rsid w:val="00F21D4D"/>
    <w:rsid w:val="00F23BDD"/>
    <w:rsid w:val="00F3014F"/>
    <w:rsid w:val="00F338C8"/>
    <w:rsid w:val="00F33DBE"/>
    <w:rsid w:val="00F369C1"/>
    <w:rsid w:val="00F57C4F"/>
    <w:rsid w:val="00F633C6"/>
    <w:rsid w:val="00F64124"/>
    <w:rsid w:val="00F807A6"/>
    <w:rsid w:val="00F87995"/>
    <w:rsid w:val="00F92778"/>
    <w:rsid w:val="00FA6046"/>
    <w:rsid w:val="00FB4DCE"/>
    <w:rsid w:val="00FC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14F9C"/>
  <w15:docId w15:val="{85D24AAC-9A6A-4672-A368-5C77D164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F63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EF63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6C0495"/>
    <w:pPr>
      <w:ind w:left="720"/>
      <w:contextualSpacing/>
    </w:pPr>
  </w:style>
  <w:style w:type="table" w:styleId="a4">
    <w:name w:val="Table Grid"/>
    <w:basedOn w:val="a1"/>
    <w:uiPriority w:val="59"/>
    <w:rsid w:val="00BE0C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BE0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0C37"/>
  </w:style>
  <w:style w:type="paragraph" w:styleId="a7">
    <w:name w:val="footer"/>
    <w:basedOn w:val="a"/>
    <w:link w:val="a8"/>
    <w:uiPriority w:val="99"/>
    <w:unhideWhenUsed/>
    <w:rsid w:val="00BE0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0C37"/>
  </w:style>
  <w:style w:type="paragraph" w:styleId="a9">
    <w:name w:val="Balloon Text"/>
    <w:basedOn w:val="a"/>
    <w:link w:val="aa"/>
    <w:uiPriority w:val="99"/>
    <w:semiHidden/>
    <w:unhideWhenUsed/>
    <w:rsid w:val="00251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17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9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49A69-F0F7-43FC-A9F7-ABA786B6F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15</Pages>
  <Words>3004</Words>
  <Characters>17123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Якушина</cp:lastModifiedBy>
  <cp:revision>56</cp:revision>
  <cp:lastPrinted>2026-08-11T03:37:00Z</cp:lastPrinted>
  <dcterms:created xsi:type="dcterms:W3CDTF">2022-05-30T11:48:00Z</dcterms:created>
  <dcterms:modified xsi:type="dcterms:W3CDTF">2026-08-12T10:48:00Z</dcterms:modified>
</cp:coreProperties>
</file>